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211E73" w:rsidRPr="00211E73" w14:paraId="6FCE931F" w14:textId="77777777" w:rsidTr="00211E73">
        <w:tc>
          <w:tcPr>
            <w:tcW w:w="7088" w:type="dxa"/>
          </w:tcPr>
          <w:p w14:paraId="0A15579B" w14:textId="69414EFE" w:rsidR="00211E73" w:rsidRPr="00211E73" w:rsidRDefault="00211E73" w:rsidP="00211E73">
            <w:pPr>
              <w:pStyle w:val="Piedepgina"/>
              <w:jc w:val="center"/>
              <w:rPr>
                <w:rFonts w:ascii="Arial" w:hAnsi="Arial" w:cs="Arial"/>
                <w:b/>
                <w:color w:val="000000" w:themeColor="text1"/>
                <w:sz w:val="20"/>
                <w:szCs w:val="20"/>
              </w:rPr>
            </w:pPr>
          </w:p>
        </w:tc>
      </w:tr>
    </w:tbl>
    <w:p w14:paraId="06E66C9B" w14:textId="77777777" w:rsidR="00211E73" w:rsidRPr="00AD3EDC" w:rsidRDefault="00211E73" w:rsidP="00211E73">
      <w:pPr>
        <w:spacing w:after="0" w:line="240" w:lineRule="auto"/>
        <w:ind w:left="708" w:hanging="708"/>
        <w:jc w:val="center"/>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B A S E S</w:t>
      </w:r>
    </w:p>
    <w:p w14:paraId="50E12B82" w14:textId="77777777" w:rsidR="00211E73" w:rsidRPr="00AD3EDC" w:rsidRDefault="00211E73" w:rsidP="00211E73">
      <w:pPr>
        <w:spacing w:after="0" w:line="240" w:lineRule="auto"/>
        <w:jc w:val="center"/>
        <w:rPr>
          <w:rFonts w:ascii="Arial" w:eastAsia="Times New Roman" w:hAnsi="Arial" w:cs="Arial"/>
          <w:sz w:val="20"/>
          <w:szCs w:val="20"/>
          <w:lang w:val="es-ES" w:eastAsia="es-ES"/>
        </w:rPr>
      </w:pPr>
    </w:p>
    <w:p w14:paraId="694EF2B7" w14:textId="1E99BE25"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A LAS QUE SE SUJETARÁ LA LICITACIÓN PÚBLICA PRESENCIAL Nº </w:t>
      </w:r>
      <w:r w:rsidRPr="00AD3EDC">
        <w:rPr>
          <w:rFonts w:ascii="Arial" w:eastAsia="Times New Roman" w:hAnsi="Arial" w:cs="Arial"/>
          <w:b/>
          <w:sz w:val="20"/>
          <w:szCs w:val="20"/>
          <w:lang w:val="es-ES" w:eastAsia="es-ES"/>
        </w:rPr>
        <w:t>PCE-LPP-00</w:t>
      </w:r>
      <w:r w:rsidR="00FF36CB">
        <w:rPr>
          <w:rFonts w:ascii="Arial" w:eastAsia="Times New Roman" w:hAnsi="Arial" w:cs="Arial"/>
          <w:b/>
          <w:sz w:val="20"/>
          <w:szCs w:val="20"/>
          <w:lang w:val="es-ES" w:eastAsia="es-ES"/>
        </w:rPr>
        <w:t>2</w:t>
      </w:r>
      <w:r w:rsidRPr="00AD3EDC">
        <w:rPr>
          <w:rFonts w:ascii="Arial" w:eastAsia="Times New Roman" w:hAnsi="Arial" w:cs="Arial"/>
          <w:b/>
          <w:sz w:val="20"/>
          <w:szCs w:val="20"/>
          <w:lang w:val="es-ES" w:eastAsia="es-ES"/>
        </w:rPr>
        <w:t>-202</w:t>
      </w:r>
      <w:r w:rsidR="00D95569">
        <w:rPr>
          <w:rFonts w:ascii="Arial" w:eastAsia="Times New Roman" w:hAnsi="Arial" w:cs="Arial"/>
          <w:b/>
          <w:sz w:val="20"/>
          <w:szCs w:val="20"/>
          <w:lang w:val="es-ES" w:eastAsia="es-ES"/>
        </w:rPr>
        <w:t>4</w:t>
      </w:r>
      <w:r w:rsidRPr="00AD3EDC">
        <w:rPr>
          <w:rFonts w:ascii="Arial" w:eastAsia="Times New Roman" w:hAnsi="Arial" w:cs="Arial"/>
          <w:sz w:val="20"/>
          <w:szCs w:val="20"/>
          <w:lang w:val="es-ES" w:eastAsia="es-ES"/>
        </w:rPr>
        <w:t>,</w:t>
      </w:r>
      <w:r w:rsidRPr="00AD3EDC">
        <w:rPr>
          <w:rFonts w:ascii="Arial" w:eastAsia="Times New Roman" w:hAnsi="Arial" w:cs="Arial"/>
          <w:b/>
          <w:sz w:val="20"/>
          <w:szCs w:val="20"/>
          <w:lang w:val="es-ES" w:eastAsia="es-ES"/>
        </w:rPr>
        <w:t xml:space="preserve"> </w:t>
      </w:r>
      <w:r w:rsidRPr="00AD3EDC">
        <w:rPr>
          <w:rFonts w:ascii="Arial" w:eastAsia="Times New Roman" w:hAnsi="Arial" w:cs="Arial"/>
          <w:sz w:val="20"/>
          <w:szCs w:val="20"/>
          <w:lang w:val="es-ES" w:eastAsia="es-ES"/>
        </w:rPr>
        <w:t xml:space="preserve">CONVOCADA POR PENSIONES CIVILES DEL ESTADO DE CHIHUAHUA POR CONDUCTO DE SU COMITÉ DE ADQUISICIONES, ARRENDAMIENTOS Y SERVICIOS, PARA LA ADQUISICIÓN DE </w:t>
      </w:r>
      <w:r w:rsidR="00FF36CB">
        <w:rPr>
          <w:rFonts w:ascii="Arial" w:eastAsia="Times New Roman" w:hAnsi="Arial" w:cs="Arial"/>
          <w:sz w:val="20"/>
          <w:szCs w:val="20"/>
          <w:lang w:eastAsia="es-ES"/>
        </w:rPr>
        <w:t>MATERIAL DE CURACIÓN</w:t>
      </w:r>
      <w:r w:rsidRPr="00AD3EDC">
        <w:rPr>
          <w:rFonts w:ascii="Arial" w:eastAsia="Times New Roman" w:hAnsi="Arial" w:cs="Arial"/>
          <w:sz w:val="20"/>
          <w:szCs w:val="20"/>
          <w:lang w:eastAsia="es-ES"/>
        </w:rPr>
        <w:t xml:space="preserve">, </w:t>
      </w:r>
      <w:r w:rsidRPr="00AD3EDC">
        <w:rPr>
          <w:rFonts w:ascii="Arial" w:eastAsia="Times New Roman" w:hAnsi="Arial" w:cs="Arial"/>
          <w:sz w:val="20"/>
          <w:szCs w:val="20"/>
          <w:lang w:val="es-ES" w:eastAsia="es-ES"/>
        </w:rPr>
        <w:t>DE CONFORMIDAD CON LO DISPUESTO POR LOS ARTÍCULOS 40, 51 FRACCIÓN I, 56 Y DEMÁS APLICABLES DE LA LEY DE ADQUISICIONES, ARRENDAMIENTOS Y CONTRATACIÓN DE SERVICIOS DEL ESTADO DE CHIHUAHUA.</w:t>
      </w:r>
    </w:p>
    <w:p w14:paraId="14C2442E" w14:textId="0B55F14F" w:rsidR="00211E73" w:rsidRDefault="00211E73" w:rsidP="00211E73">
      <w:pPr>
        <w:spacing w:after="0" w:line="240" w:lineRule="auto"/>
        <w:jc w:val="both"/>
        <w:rPr>
          <w:rFonts w:ascii="Arial" w:eastAsia="Times New Roman" w:hAnsi="Arial" w:cs="Arial"/>
          <w:b/>
          <w:sz w:val="20"/>
          <w:szCs w:val="20"/>
          <w:lang w:val="es-ES" w:eastAsia="es-ES"/>
        </w:rPr>
      </w:pPr>
    </w:p>
    <w:p w14:paraId="7B172928" w14:textId="77777777" w:rsidR="00D95569" w:rsidRPr="00AD3EDC" w:rsidRDefault="00D95569" w:rsidP="00211E73">
      <w:pPr>
        <w:spacing w:after="0" w:line="240" w:lineRule="auto"/>
        <w:jc w:val="both"/>
        <w:rPr>
          <w:rFonts w:ascii="Arial" w:eastAsia="Times New Roman" w:hAnsi="Arial" w:cs="Arial"/>
          <w:b/>
          <w:sz w:val="20"/>
          <w:szCs w:val="20"/>
          <w:lang w:val="es-ES" w:eastAsia="es-ES"/>
        </w:rPr>
      </w:pPr>
    </w:p>
    <w:p w14:paraId="7BBE4930"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I.- INFORMACIÓN GENERAL</w:t>
      </w:r>
    </w:p>
    <w:p w14:paraId="4E0AA448" w14:textId="77777777" w:rsidR="00211E73" w:rsidRPr="00AD3EDC" w:rsidRDefault="00211E73" w:rsidP="00211E73">
      <w:pPr>
        <w:spacing w:after="0" w:line="240" w:lineRule="auto"/>
        <w:ind w:left="708" w:hanging="708"/>
        <w:jc w:val="both"/>
        <w:rPr>
          <w:rFonts w:ascii="Arial" w:eastAsia="Times New Roman" w:hAnsi="Arial" w:cs="Arial"/>
          <w:b/>
          <w:sz w:val="20"/>
          <w:szCs w:val="20"/>
          <w:lang w:val="es-ES_tradnl" w:eastAsia="es-ES"/>
        </w:rPr>
      </w:pPr>
    </w:p>
    <w:p w14:paraId="094D4317"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 xml:space="preserve">A) CONVOCANTE </w:t>
      </w:r>
    </w:p>
    <w:p w14:paraId="7413702A"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p>
    <w:p w14:paraId="28C2FEE9"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Pensiones Civiles del Estado de Chihuahua por conducto de su Comité de Adquisiciones, Arrendamientos y Servicios, con domicilio en la Avenida Teófilo Borunda Ortiz, </w:t>
      </w:r>
      <w:r w:rsidRPr="00AD3EDC">
        <w:rPr>
          <w:rFonts w:ascii="Arial" w:eastAsia="Times New Roman" w:hAnsi="Arial" w:cs="Arial"/>
          <w:sz w:val="20"/>
          <w:szCs w:val="20"/>
          <w:lang w:val="es-ES" w:eastAsia="es-ES"/>
        </w:rPr>
        <w:t>Número</w:t>
      </w:r>
      <w:r w:rsidRPr="00AD3EDC">
        <w:rPr>
          <w:rFonts w:ascii="Arial" w:eastAsia="Times New Roman" w:hAnsi="Arial" w:cs="Arial"/>
          <w:sz w:val="20"/>
          <w:szCs w:val="20"/>
          <w:lang w:val="es-ES_tradnl" w:eastAsia="es-ES"/>
        </w:rPr>
        <w:t xml:space="preserve"> 2900, Colonia Centro, C.P. 31000, en la ciudad de Chihuahua, Chihuahua, fungiendo como Órgano requirente la Dirección Médica de la mencionada Institución.</w:t>
      </w:r>
    </w:p>
    <w:p w14:paraId="5BB9E9AA"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0646015E" w14:textId="77777777" w:rsidR="00267C1A" w:rsidRPr="00AD3EDC" w:rsidRDefault="00267C1A"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B) ÁREA SOLICITANTE</w:t>
      </w:r>
    </w:p>
    <w:p w14:paraId="46AF281F" w14:textId="77777777" w:rsidR="00267C1A" w:rsidRPr="00AD3EDC" w:rsidRDefault="00267C1A" w:rsidP="00211E73">
      <w:pPr>
        <w:spacing w:after="0" w:line="240" w:lineRule="auto"/>
        <w:jc w:val="both"/>
        <w:rPr>
          <w:rFonts w:ascii="Arial" w:eastAsia="Times New Roman" w:hAnsi="Arial" w:cs="Arial"/>
          <w:b/>
          <w:sz w:val="20"/>
          <w:szCs w:val="20"/>
          <w:lang w:val="es-ES_tradnl" w:eastAsia="es-ES"/>
        </w:rPr>
      </w:pPr>
    </w:p>
    <w:p w14:paraId="48A31736" w14:textId="625D9F8F" w:rsidR="00267C1A" w:rsidRPr="00AD3EDC" w:rsidRDefault="00267C1A"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La Dirección Médica</w:t>
      </w:r>
      <w:r w:rsidR="00927EEA" w:rsidRPr="00AD3EDC">
        <w:rPr>
          <w:rFonts w:ascii="Arial" w:eastAsia="Times New Roman" w:hAnsi="Arial" w:cs="Arial"/>
          <w:sz w:val="20"/>
          <w:szCs w:val="20"/>
          <w:lang w:val="es-ES_tradnl" w:eastAsia="es-ES"/>
        </w:rPr>
        <w:t xml:space="preserve">, mediante </w:t>
      </w:r>
      <w:r w:rsidRPr="00AD3EDC">
        <w:rPr>
          <w:rFonts w:ascii="Arial" w:eastAsia="Times New Roman" w:hAnsi="Arial" w:cs="Arial"/>
          <w:sz w:val="20"/>
          <w:szCs w:val="20"/>
          <w:lang w:val="es-ES_tradnl" w:eastAsia="es-ES"/>
        </w:rPr>
        <w:t>el Departamento de Recursos Materiales</w:t>
      </w:r>
      <w:r w:rsidR="00927EEA" w:rsidRPr="00AD3EDC">
        <w:rPr>
          <w:rFonts w:ascii="Arial" w:eastAsia="Times New Roman" w:hAnsi="Arial" w:cs="Arial"/>
          <w:sz w:val="20"/>
          <w:szCs w:val="20"/>
          <w:lang w:val="es-ES_tradnl" w:eastAsia="es-ES"/>
        </w:rPr>
        <w:t xml:space="preserve"> a través de su División de Adquisiciones.</w:t>
      </w:r>
      <w:r w:rsidRPr="00AD3EDC">
        <w:rPr>
          <w:rFonts w:ascii="Arial" w:eastAsia="Times New Roman" w:hAnsi="Arial" w:cs="Arial"/>
          <w:sz w:val="20"/>
          <w:szCs w:val="20"/>
          <w:lang w:val="es-ES_tradnl" w:eastAsia="es-ES"/>
        </w:rPr>
        <w:t xml:space="preserve"> </w:t>
      </w:r>
    </w:p>
    <w:p w14:paraId="33BE4650" w14:textId="77777777" w:rsidR="00267C1A" w:rsidRPr="00AD3EDC" w:rsidRDefault="00267C1A" w:rsidP="00211E73">
      <w:pPr>
        <w:spacing w:after="0" w:line="240" w:lineRule="auto"/>
        <w:jc w:val="both"/>
        <w:rPr>
          <w:rFonts w:ascii="Arial" w:eastAsia="Times New Roman" w:hAnsi="Arial" w:cs="Arial"/>
          <w:b/>
          <w:sz w:val="20"/>
          <w:szCs w:val="20"/>
          <w:lang w:val="es-ES_tradnl" w:eastAsia="es-ES"/>
        </w:rPr>
      </w:pPr>
    </w:p>
    <w:p w14:paraId="259C40C8" w14:textId="77777777" w:rsidR="00211E73" w:rsidRPr="00AD3EDC" w:rsidRDefault="00927EEA"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C</w:t>
      </w:r>
      <w:r w:rsidR="00211E73" w:rsidRPr="00AD3EDC">
        <w:rPr>
          <w:rFonts w:ascii="Arial" w:eastAsia="Times New Roman" w:hAnsi="Arial" w:cs="Arial"/>
          <w:b/>
          <w:sz w:val="20"/>
          <w:szCs w:val="20"/>
          <w:lang w:val="es-ES_tradnl" w:eastAsia="es-ES"/>
        </w:rPr>
        <w:t>) OBJETO DE LA LICITACIÓN</w:t>
      </w:r>
    </w:p>
    <w:p w14:paraId="766E0AB3" w14:textId="77777777" w:rsidR="00211E73" w:rsidRPr="00AD3EDC" w:rsidRDefault="00211E73" w:rsidP="00211E73">
      <w:pPr>
        <w:spacing w:after="0" w:line="240" w:lineRule="auto"/>
        <w:jc w:val="both"/>
        <w:rPr>
          <w:rFonts w:ascii="Arial" w:eastAsia="Times New Roman" w:hAnsi="Arial" w:cs="Arial"/>
          <w:b/>
          <w:sz w:val="20"/>
          <w:szCs w:val="20"/>
          <w:lang w:val="es-ES_tradnl" w:eastAsia="es-ES"/>
        </w:rPr>
      </w:pPr>
    </w:p>
    <w:p w14:paraId="769D7141" w14:textId="21B423DA"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La adquisición</w:t>
      </w:r>
      <w:r w:rsidRPr="00AD3EDC">
        <w:rPr>
          <w:rFonts w:ascii="Arial" w:eastAsia="Times New Roman" w:hAnsi="Arial" w:cs="Arial"/>
          <w:sz w:val="20"/>
          <w:szCs w:val="20"/>
          <w:lang w:val="es-ES" w:eastAsia="es-ES"/>
        </w:rPr>
        <w:t xml:space="preserve"> de</w:t>
      </w:r>
      <w:r w:rsidRPr="00AD3EDC">
        <w:rPr>
          <w:rFonts w:ascii="Arial" w:eastAsia="Times New Roman" w:hAnsi="Arial" w:cs="Arial"/>
          <w:b/>
          <w:sz w:val="20"/>
          <w:szCs w:val="20"/>
          <w:lang w:eastAsia="es-ES"/>
        </w:rPr>
        <w:t xml:space="preserve"> </w:t>
      </w:r>
      <w:r w:rsidR="002C59E7">
        <w:rPr>
          <w:rFonts w:ascii="Arial" w:eastAsia="Times New Roman" w:hAnsi="Arial" w:cs="Arial"/>
          <w:b/>
          <w:sz w:val="20"/>
          <w:szCs w:val="20"/>
          <w:lang w:eastAsia="es-ES"/>
        </w:rPr>
        <w:t>545</w:t>
      </w:r>
      <w:r w:rsidRPr="009523C1">
        <w:rPr>
          <w:rFonts w:ascii="Arial" w:eastAsia="Times New Roman" w:hAnsi="Arial" w:cs="Arial"/>
          <w:sz w:val="20"/>
          <w:szCs w:val="20"/>
          <w:lang w:eastAsia="es-ES"/>
        </w:rPr>
        <w:t xml:space="preserve"> (</w:t>
      </w:r>
      <w:r w:rsidR="002C59E7">
        <w:rPr>
          <w:rFonts w:ascii="Arial" w:eastAsia="Times New Roman" w:hAnsi="Arial" w:cs="Arial"/>
          <w:sz w:val="20"/>
          <w:szCs w:val="20"/>
          <w:lang w:eastAsia="es-ES"/>
        </w:rPr>
        <w:t>quinientas cuarenta y cinco</w:t>
      </w:r>
      <w:r w:rsidRPr="009523C1">
        <w:rPr>
          <w:rFonts w:ascii="Arial" w:eastAsia="Times New Roman" w:hAnsi="Arial" w:cs="Arial"/>
          <w:sz w:val="20"/>
          <w:szCs w:val="20"/>
          <w:lang w:eastAsia="es-ES"/>
        </w:rPr>
        <w:t>)</w:t>
      </w:r>
      <w:r w:rsidRPr="00AD3EDC">
        <w:rPr>
          <w:rFonts w:ascii="Arial" w:eastAsia="Times New Roman" w:hAnsi="Arial" w:cs="Arial"/>
          <w:b/>
          <w:sz w:val="20"/>
          <w:szCs w:val="20"/>
          <w:lang w:eastAsia="es-ES"/>
        </w:rPr>
        <w:t xml:space="preserve"> </w:t>
      </w:r>
      <w:r w:rsidR="006A1F9E" w:rsidRPr="00AD3EDC">
        <w:rPr>
          <w:rFonts w:ascii="Arial" w:eastAsia="Times New Roman" w:hAnsi="Arial" w:cs="Arial"/>
          <w:b/>
          <w:sz w:val="20"/>
          <w:szCs w:val="20"/>
          <w:lang w:eastAsia="es-ES"/>
        </w:rPr>
        <w:t xml:space="preserve">partidas referentes a </w:t>
      </w:r>
      <w:r w:rsidR="00FF36CB" w:rsidRPr="00FF36CB">
        <w:rPr>
          <w:rFonts w:ascii="Arial" w:eastAsia="Times New Roman" w:hAnsi="Arial" w:cs="Arial"/>
          <w:b/>
          <w:bCs/>
          <w:sz w:val="20"/>
          <w:szCs w:val="20"/>
          <w:lang w:eastAsia="es-ES"/>
        </w:rPr>
        <w:t>material de curación</w:t>
      </w:r>
      <w:r w:rsidRPr="00AD3EDC">
        <w:rPr>
          <w:rFonts w:ascii="Arial" w:eastAsia="Times New Roman" w:hAnsi="Arial" w:cs="Arial"/>
          <w:sz w:val="20"/>
          <w:szCs w:val="20"/>
          <w:lang w:val="es-ES" w:eastAsia="es-ES"/>
        </w:rPr>
        <w:t>,</w:t>
      </w:r>
      <w:r w:rsidR="0011632E">
        <w:rPr>
          <w:rFonts w:ascii="Arial" w:eastAsia="Times New Roman" w:hAnsi="Arial" w:cs="Arial"/>
          <w:sz w:val="20"/>
          <w:szCs w:val="20"/>
          <w:lang w:val="es-ES" w:eastAsia="es-ES"/>
        </w:rPr>
        <w:t xml:space="preserve"> </w:t>
      </w:r>
      <w:r w:rsidR="0011632E" w:rsidRPr="0011632E">
        <w:rPr>
          <w:rFonts w:ascii="Arial" w:eastAsia="Times New Roman" w:hAnsi="Arial" w:cs="Arial"/>
          <w:sz w:val="20"/>
          <w:szCs w:val="20"/>
          <w:lang w:val="es-ES" w:eastAsia="es-ES"/>
        </w:rPr>
        <w:t xml:space="preserve">requeridos por Pensiones Civiles del Estado de Chihuahua, </w:t>
      </w:r>
      <w:r w:rsidR="0011632E" w:rsidRPr="0011632E">
        <w:rPr>
          <w:rFonts w:ascii="Arial" w:eastAsia="Times New Roman" w:hAnsi="Arial" w:cs="Arial"/>
          <w:b/>
          <w:sz w:val="20"/>
          <w:szCs w:val="20"/>
          <w:lang w:val="es-ES" w:eastAsia="es-ES"/>
        </w:rPr>
        <w:t>a partir del día 1º de enero de 2024 al 31 de diciembre de 2024;</w:t>
      </w:r>
      <w:r w:rsidRPr="00AD3EDC">
        <w:rPr>
          <w:rFonts w:ascii="Arial" w:eastAsia="Times New Roman" w:hAnsi="Arial" w:cs="Arial"/>
          <w:sz w:val="20"/>
          <w:szCs w:val="20"/>
          <w:lang w:val="es-ES" w:eastAsia="es-ES"/>
        </w:rPr>
        <w:t xml:space="preserve"> que se adjudicarán por partida sobre la base de un precio unitario, con las características,</w:t>
      </w:r>
      <w:r w:rsidRPr="00AD3EDC">
        <w:rPr>
          <w:rFonts w:ascii="Arial" w:eastAsia="Times New Roman" w:hAnsi="Arial" w:cs="Arial"/>
          <w:sz w:val="20"/>
          <w:szCs w:val="20"/>
          <w:lang w:val="es-ES_tradnl" w:eastAsia="es-ES"/>
        </w:rPr>
        <w:t xml:space="preserve"> especificaciones, cantidades mínimas, máximas y demás datos necesarios de cada una de ellas se encuentran establecidas en el </w:t>
      </w:r>
      <w:r w:rsidR="00D95569">
        <w:rPr>
          <w:rFonts w:ascii="Arial" w:eastAsia="Times New Roman" w:hAnsi="Arial" w:cs="Arial"/>
          <w:b/>
          <w:sz w:val="20"/>
          <w:szCs w:val="20"/>
          <w:lang w:val="es-ES_tradnl" w:eastAsia="es-ES"/>
        </w:rPr>
        <w:t>“ANEXO TÉCNICO</w:t>
      </w:r>
      <w:r w:rsidRPr="00AD3EDC">
        <w:rPr>
          <w:rFonts w:ascii="Arial" w:eastAsia="Times New Roman" w:hAnsi="Arial" w:cs="Arial"/>
          <w:b/>
          <w:sz w:val="20"/>
          <w:szCs w:val="20"/>
          <w:lang w:val="es-ES_tradnl" w:eastAsia="es-ES"/>
        </w:rPr>
        <w:t>”</w:t>
      </w:r>
      <w:r w:rsidR="0011632E">
        <w:rPr>
          <w:rFonts w:ascii="Arial" w:eastAsia="Times New Roman" w:hAnsi="Arial" w:cs="Arial"/>
          <w:b/>
          <w:sz w:val="20"/>
          <w:szCs w:val="20"/>
          <w:lang w:val="es-ES_tradnl" w:eastAsia="es-ES"/>
        </w:rPr>
        <w:t xml:space="preserve"> y “PROPUESTA ECONÓMICA”</w:t>
      </w:r>
      <w:r w:rsidRPr="00AD3EDC">
        <w:rPr>
          <w:rFonts w:ascii="Arial" w:eastAsia="Times New Roman" w:hAnsi="Arial" w:cs="Arial"/>
          <w:sz w:val="20"/>
          <w:szCs w:val="20"/>
          <w:lang w:val="es-ES_tradnl" w:eastAsia="es-ES"/>
        </w:rPr>
        <w:t>,</w:t>
      </w:r>
      <w:r w:rsidRPr="00AD3EDC">
        <w:rPr>
          <w:rFonts w:ascii="Arial" w:eastAsia="Times New Roman" w:hAnsi="Arial" w:cs="Arial"/>
          <w:b/>
          <w:sz w:val="20"/>
          <w:szCs w:val="20"/>
          <w:lang w:val="es-ES_tradnl" w:eastAsia="es-ES"/>
        </w:rPr>
        <w:t xml:space="preserve"> </w:t>
      </w:r>
      <w:r w:rsidRPr="00AD3EDC">
        <w:rPr>
          <w:rFonts w:ascii="Arial" w:eastAsia="Times New Roman" w:hAnsi="Arial" w:cs="Arial"/>
          <w:sz w:val="20"/>
          <w:szCs w:val="20"/>
          <w:lang w:val="es-ES_tradnl" w:eastAsia="es-ES"/>
        </w:rPr>
        <w:t>l</w:t>
      </w:r>
      <w:r w:rsidR="0011632E">
        <w:rPr>
          <w:rFonts w:ascii="Arial" w:eastAsia="Times New Roman" w:hAnsi="Arial" w:cs="Arial"/>
          <w:sz w:val="20"/>
          <w:szCs w:val="20"/>
          <w:lang w:val="es-ES_tradnl" w:eastAsia="es-ES"/>
        </w:rPr>
        <w:t>os</w:t>
      </w:r>
      <w:r w:rsidRPr="00AD3EDC">
        <w:rPr>
          <w:rFonts w:ascii="Arial" w:eastAsia="Times New Roman" w:hAnsi="Arial" w:cs="Arial"/>
          <w:sz w:val="20"/>
          <w:szCs w:val="20"/>
          <w:lang w:val="es-ES_tradnl" w:eastAsia="es-ES"/>
        </w:rPr>
        <w:t xml:space="preserve"> cual</w:t>
      </w:r>
      <w:r w:rsidR="0011632E">
        <w:rPr>
          <w:rFonts w:ascii="Arial" w:eastAsia="Times New Roman" w:hAnsi="Arial" w:cs="Arial"/>
          <w:sz w:val="20"/>
          <w:szCs w:val="20"/>
          <w:lang w:val="es-ES_tradnl" w:eastAsia="es-ES"/>
        </w:rPr>
        <w:t>es</w:t>
      </w:r>
      <w:r w:rsidRPr="00AD3EDC">
        <w:rPr>
          <w:rFonts w:ascii="Arial" w:eastAsia="Times New Roman" w:hAnsi="Arial" w:cs="Arial"/>
          <w:sz w:val="20"/>
          <w:szCs w:val="20"/>
          <w:lang w:val="es-ES_tradnl" w:eastAsia="es-ES"/>
        </w:rPr>
        <w:t xml:space="preserve"> forma</w:t>
      </w:r>
      <w:r w:rsidR="0011632E">
        <w:rPr>
          <w:rFonts w:ascii="Arial" w:eastAsia="Times New Roman" w:hAnsi="Arial" w:cs="Arial"/>
          <w:sz w:val="20"/>
          <w:szCs w:val="20"/>
          <w:lang w:val="es-ES_tradnl" w:eastAsia="es-ES"/>
        </w:rPr>
        <w:t>n</w:t>
      </w:r>
      <w:r w:rsidRPr="00AD3EDC">
        <w:rPr>
          <w:rFonts w:ascii="Arial" w:eastAsia="Times New Roman" w:hAnsi="Arial" w:cs="Arial"/>
          <w:sz w:val="20"/>
          <w:szCs w:val="20"/>
          <w:lang w:val="es-ES_tradnl" w:eastAsia="es-ES"/>
        </w:rPr>
        <w:t xml:space="preserve"> parte de las presentes bases.</w:t>
      </w:r>
    </w:p>
    <w:p w14:paraId="110ED11D"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0078FAD0" w14:textId="1608A969" w:rsidR="00211E73" w:rsidRPr="00AD3EDC" w:rsidRDefault="00927EEA" w:rsidP="00211E73">
      <w:pPr>
        <w:spacing w:after="0" w:line="240" w:lineRule="auto"/>
        <w:jc w:val="both"/>
        <w:rPr>
          <w:rFonts w:ascii="Arial" w:eastAsia="Times New Roman" w:hAnsi="Arial" w:cs="Arial"/>
          <w:b/>
          <w:sz w:val="20"/>
          <w:szCs w:val="20"/>
          <w:lang w:val="es-ES_tradnl" w:eastAsia="es-ES"/>
        </w:rPr>
      </w:pPr>
      <w:r w:rsidRPr="00AD3EDC">
        <w:rPr>
          <w:rFonts w:ascii="Arial" w:eastAsia="Times New Roman" w:hAnsi="Arial" w:cs="Arial"/>
          <w:b/>
          <w:sz w:val="20"/>
          <w:szCs w:val="20"/>
          <w:lang w:val="es-ES_tradnl" w:eastAsia="es-ES"/>
        </w:rPr>
        <w:t>D</w:t>
      </w:r>
      <w:r w:rsidR="00211E73" w:rsidRPr="00AD3EDC">
        <w:rPr>
          <w:rFonts w:ascii="Arial" w:eastAsia="Times New Roman" w:hAnsi="Arial" w:cs="Arial"/>
          <w:b/>
          <w:sz w:val="20"/>
          <w:szCs w:val="20"/>
          <w:lang w:val="es-ES_tradnl" w:eastAsia="es-ES"/>
        </w:rPr>
        <w:t>) IDIOMA</w:t>
      </w:r>
      <w:r w:rsidRPr="00AD3EDC">
        <w:rPr>
          <w:rFonts w:ascii="Arial" w:eastAsia="Times New Roman" w:hAnsi="Arial" w:cs="Arial"/>
          <w:b/>
          <w:sz w:val="20"/>
          <w:szCs w:val="20"/>
          <w:lang w:val="es-ES_tradnl" w:eastAsia="es-ES"/>
        </w:rPr>
        <w:t xml:space="preserve"> </w:t>
      </w:r>
      <w:r w:rsidR="00673C4B" w:rsidRPr="00AD3EDC">
        <w:rPr>
          <w:rFonts w:ascii="Arial" w:eastAsia="Times New Roman" w:hAnsi="Arial" w:cs="Arial"/>
          <w:b/>
          <w:sz w:val="20"/>
          <w:szCs w:val="20"/>
          <w:lang w:val="es-ES_tradnl" w:eastAsia="es-ES"/>
        </w:rPr>
        <w:t>EN EL QUE DEBERÁN PRESENTARSE LAS PROPUESTAS</w:t>
      </w:r>
    </w:p>
    <w:p w14:paraId="3C3AB6A9" w14:textId="77777777" w:rsidR="00211E73" w:rsidRPr="00AD3EDC" w:rsidRDefault="00211E73" w:rsidP="00211E73">
      <w:pPr>
        <w:spacing w:after="0" w:line="240" w:lineRule="auto"/>
        <w:jc w:val="both"/>
        <w:rPr>
          <w:rFonts w:ascii="Arial" w:eastAsia="Times New Roman" w:hAnsi="Arial" w:cs="Arial"/>
          <w:sz w:val="20"/>
          <w:szCs w:val="20"/>
          <w:highlight w:val="yellow"/>
          <w:lang w:val="es-ES_tradnl" w:eastAsia="es-ES"/>
        </w:rPr>
      </w:pPr>
    </w:p>
    <w:p w14:paraId="337E349C" w14:textId="52CA11C7"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B500FE"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39F3CC37" w14:textId="1135FCB9" w:rsidR="00211E73" w:rsidRPr="00AD3EDC" w:rsidRDefault="00B72316" w:rsidP="00211E73">
      <w:pPr>
        <w:spacing w:after="0" w:line="240" w:lineRule="auto"/>
        <w:jc w:val="both"/>
        <w:rPr>
          <w:rFonts w:ascii="Arial" w:eastAsia="Times New Roman" w:hAnsi="Arial" w:cs="Arial"/>
          <w:b/>
          <w:sz w:val="20"/>
          <w:szCs w:val="20"/>
          <w:highlight w:val="yellow"/>
          <w:lang w:val="es-ES_tradnl" w:eastAsia="es-ES"/>
        </w:rPr>
      </w:pPr>
      <w:r>
        <w:rPr>
          <w:rFonts w:ascii="Arial" w:eastAsia="Times New Roman" w:hAnsi="Arial" w:cs="Arial"/>
          <w:b/>
          <w:sz w:val="20"/>
          <w:szCs w:val="20"/>
          <w:lang w:val="es-ES_tradnl" w:eastAsia="es-ES"/>
        </w:rPr>
        <w:t>E</w:t>
      </w:r>
      <w:r w:rsidR="00211E73" w:rsidRPr="00AD3EDC">
        <w:rPr>
          <w:rFonts w:ascii="Arial" w:eastAsia="Times New Roman" w:hAnsi="Arial" w:cs="Arial"/>
          <w:b/>
          <w:sz w:val="20"/>
          <w:szCs w:val="20"/>
          <w:lang w:val="es-ES_tradnl" w:eastAsia="es-ES"/>
        </w:rPr>
        <w:t>) DISPOSICIÓN PRESUPUESTARIA Y PERIODO EN QUE SE REQUIEREN LOS BIENES</w:t>
      </w:r>
    </w:p>
    <w:p w14:paraId="58EE3FCF" w14:textId="77777777" w:rsidR="00211E73" w:rsidRPr="00AD3EDC" w:rsidRDefault="00211E73" w:rsidP="00211E73">
      <w:pPr>
        <w:spacing w:after="0" w:line="240" w:lineRule="auto"/>
        <w:jc w:val="both"/>
        <w:rPr>
          <w:rFonts w:ascii="Arial" w:eastAsia="Times New Roman" w:hAnsi="Arial" w:cs="Arial"/>
          <w:sz w:val="20"/>
          <w:szCs w:val="20"/>
          <w:highlight w:val="yellow"/>
          <w:lang w:val="es-ES_tradnl" w:eastAsia="es-ES"/>
        </w:rPr>
      </w:pPr>
    </w:p>
    <w:p w14:paraId="34CD7544" w14:textId="715AFDC3" w:rsidR="00211E73" w:rsidRPr="00AD3EDC" w:rsidRDefault="00211E73" w:rsidP="00211E73">
      <w:pPr>
        <w:spacing w:after="0" w:line="240" w:lineRule="auto"/>
        <w:jc w:val="both"/>
        <w:rPr>
          <w:rFonts w:ascii="Arial" w:eastAsia="Times New Roman" w:hAnsi="Arial" w:cs="Arial"/>
          <w:sz w:val="20"/>
          <w:szCs w:val="20"/>
          <w:lang w:val="es-ES_tradnl" w:eastAsia="es-ES"/>
        </w:rPr>
      </w:pPr>
      <w:r w:rsidRPr="00AD3EDC">
        <w:rPr>
          <w:rFonts w:ascii="Arial" w:eastAsia="Times New Roman" w:hAnsi="Arial" w:cs="Arial"/>
          <w:sz w:val="20"/>
          <w:szCs w:val="20"/>
          <w:lang w:val="es-ES_tradnl" w:eastAsia="es-ES"/>
        </w:rPr>
        <w:t>Para la adquisición de los bienes objeto de la presente licitación, se cuenta con la suficiencia presupuestal necesaria, la cual se encuentra contempla</w:t>
      </w:r>
      <w:r w:rsidR="00D95569">
        <w:rPr>
          <w:rFonts w:ascii="Arial" w:eastAsia="Times New Roman" w:hAnsi="Arial" w:cs="Arial"/>
          <w:sz w:val="20"/>
          <w:szCs w:val="20"/>
          <w:lang w:val="es-ES_tradnl" w:eastAsia="es-ES"/>
        </w:rPr>
        <w:t>da para el ejercicio fiscal 2024</w:t>
      </w:r>
      <w:r w:rsidRPr="00AD3EDC">
        <w:rPr>
          <w:rFonts w:ascii="Arial" w:eastAsia="Times New Roman" w:hAnsi="Arial" w:cs="Arial"/>
          <w:sz w:val="20"/>
          <w:szCs w:val="20"/>
          <w:lang w:val="es-ES_tradnl" w:eastAsia="es-ES"/>
        </w:rPr>
        <w:t>, proveniente de recursos del Presupuesto de Egresos del Estado destinados para Pensiones Civiles del Estado de Chihuahua, y los bienes que se licitan serán requeridos a partir de del 1º de enero y hasta</w:t>
      </w:r>
      <w:r w:rsidR="00D95569">
        <w:rPr>
          <w:rFonts w:ascii="Arial" w:eastAsia="Times New Roman" w:hAnsi="Arial" w:cs="Arial"/>
          <w:sz w:val="20"/>
          <w:szCs w:val="20"/>
          <w:lang w:val="es-ES_tradnl" w:eastAsia="es-ES"/>
        </w:rPr>
        <w:t xml:space="preserve"> el 31 de diciembre del año 2024</w:t>
      </w:r>
      <w:r w:rsidRPr="00AD3EDC">
        <w:rPr>
          <w:rFonts w:ascii="Arial" w:eastAsia="Times New Roman" w:hAnsi="Arial" w:cs="Arial"/>
          <w:sz w:val="20"/>
          <w:szCs w:val="20"/>
          <w:lang w:val="es-ES_tradnl" w:eastAsia="es-ES"/>
        </w:rPr>
        <w:t xml:space="preserve">.   </w:t>
      </w:r>
    </w:p>
    <w:p w14:paraId="073D16CA" w14:textId="2B10107B" w:rsidR="00FF36CB" w:rsidRDefault="00FF36CB" w:rsidP="00211E73">
      <w:pPr>
        <w:spacing w:after="0" w:line="240" w:lineRule="auto"/>
        <w:jc w:val="both"/>
        <w:rPr>
          <w:rFonts w:ascii="Arial" w:eastAsia="Times New Roman" w:hAnsi="Arial" w:cs="Arial"/>
          <w:b/>
          <w:sz w:val="20"/>
          <w:szCs w:val="20"/>
          <w:lang w:val="es-ES_tradnl" w:eastAsia="es-ES"/>
        </w:rPr>
      </w:pPr>
    </w:p>
    <w:p w14:paraId="22551B39" w14:textId="5D805A55" w:rsidR="00F5556A" w:rsidRDefault="00F5556A" w:rsidP="00211E73">
      <w:pPr>
        <w:spacing w:after="0" w:line="240" w:lineRule="auto"/>
        <w:jc w:val="both"/>
        <w:rPr>
          <w:rFonts w:ascii="Arial" w:eastAsia="Times New Roman" w:hAnsi="Arial" w:cs="Arial"/>
          <w:b/>
          <w:sz w:val="20"/>
          <w:szCs w:val="20"/>
          <w:lang w:val="es-ES_tradnl" w:eastAsia="es-ES"/>
        </w:rPr>
      </w:pPr>
    </w:p>
    <w:p w14:paraId="20165635" w14:textId="77777777" w:rsidR="00F5556A" w:rsidRDefault="00F5556A" w:rsidP="00211E73">
      <w:pPr>
        <w:spacing w:after="0" w:line="240" w:lineRule="auto"/>
        <w:jc w:val="both"/>
        <w:rPr>
          <w:rFonts w:ascii="Arial" w:eastAsia="Times New Roman" w:hAnsi="Arial" w:cs="Arial"/>
          <w:b/>
          <w:sz w:val="20"/>
          <w:szCs w:val="20"/>
          <w:lang w:val="es-ES_tradnl" w:eastAsia="es-ES"/>
        </w:rPr>
      </w:pPr>
    </w:p>
    <w:p w14:paraId="4671BFE2" w14:textId="77777777" w:rsidR="00F837BB" w:rsidRPr="00F837BB" w:rsidRDefault="00F837BB" w:rsidP="00F837BB">
      <w:pPr>
        <w:spacing w:after="0" w:line="240" w:lineRule="auto"/>
        <w:jc w:val="both"/>
        <w:rPr>
          <w:rFonts w:ascii="Arial" w:eastAsia="Times New Roman" w:hAnsi="Arial" w:cs="Arial"/>
          <w:b/>
          <w:sz w:val="20"/>
          <w:szCs w:val="20"/>
          <w:lang w:val="es-ES_tradnl" w:eastAsia="es-ES"/>
        </w:rPr>
      </w:pPr>
      <w:r w:rsidRPr="00F837BB">
        <w:rPr>
          <w:rFonts w:ascii="Arial" w:eastAsia="Times New Roman" w:hAnsi="Arial" w:cs="Arial"/>
          <w:b/>
          <w:sz w:val="20"/>
          <w:szCs w:val="20"/>
          <w:lang w:val="es-ES_tradnl" w:eastAsia="es-ES"/>
        </w:rPr>
        <w:lastRenderedPageBreak/>
        <w:t>F) CALIDAD DE LOS BIENES</w:t>
      </w:r>
    </w:p>
    <w:p w14:paraId="5BFCAC03" w14:textId="77777777" w:rsidR="00F5556A" w:rsidRDefault="00F5556A" w:rsidP="00F837BB">
      <w:pPr>
        <w:spacing w:after="0" w:line="240" w:lineRule="auto"/>
        <w:jc w:val="both"/>
        <w:rPr>
          <w:rFonts w:ascii="Arial" w:eastAsia="Times New Roman" w:hAnsi="Arial" w:cs="Arial"/>
          <w:sz w:val="20"/>
          <w:szCs w:val="20"/>
          <w:lang w:val="es-ES_tradnl" w:eastAsia="es-ES"/>
        </w:rPr>
      </w:pPr>
    </w:p>
    <w:p w14:paraId="14DB28E1" w14:textId="41538DEF" w:rsidR="00F837BB" w:rsidRPr="00F837BB" w:rsidRDefault="00F837BB" w:rsidP="00F837BB">
      <w:pPr>
        <w:spacing w:after="0" w:line="240" w:lineRule="auto"/>
        <w:jc w:val="both"/>
        <w:rPr>
          <w:rFonts w:ascii="Arial" w:eastAsia="Times New Roman" w:hAnsi="Arial" w:cs="Arial"/>
          <w:sz w:val="20"/>
          <w:szCs w:val="20"/>
          <w:lang w:val="es-ES_tradnl" w:eastAsia="es-ES"/>
        </w:rPr>
      </w:pPr>
      <w:r w:rsidRPr="00F837BB">
        <w:rPr>
          <w:rFonts w:ascii="Arial" w:eastAsia="Times New Roman" w:hAnsi="Arial" w:cs="Arial"/>
          <w:sz w:val="20"/>
          <w:szCs w:val="20"/>
          <w:lang w:val="es-ES_tradnl" w:eastAsia="es-ES"/>
        </w:rPr>
        <w:t>Para el presente procedimiento únicamente se aceptará</w:t>
      </w:r>
      <w:r>
        <w:rPr>
          <w:rFonts w:ascii="Arial" w:eastAsia="Times New Roman" w:hAnsi="Arial" w:cs="Arial"/>
          <w:sz w:val="20"/>
          <w:szCs w:val="20"/>
          <w:lang w:val="es-ES_tradnl" w:eastAsia="es-ES"/>
        </w:rPr>
        <w:t xml:space="preserve"> bienes relativos a material de curación que </w:t>
      </w:r>
      <w:r w:rsidR="00A368DE">
        <w:rPr>
          <w:rFonts w:ascii="Arial" w:eastAsia="Times New Roman" w:hAnsi="Arial" w:cs="Arial"/>
          <w:sz w:val="20"/>
          <w:szCs w:val="20"/>
          <w:lang w:val="es-ES_tradnl" w:eastAsia="es-ES"/>
        </w:rPr>
        <w:t xml:space="preserve">deberán contener en el envase o caja el </w:t>
      </w:r>
      <w:r w:rsidR="00F5556A">
        <w:rPr>
          <w:rFonts w:ascii="Arial" w:eastAsia="Times New Roman" w:hAnsi="Arial" w:cs="Arial"/>
          <w:sz w:val="20"/>
          <w:szCs w:val="20"/>
          <w:lang w:val="es-ES_tradnl" w:eastAsia="es-ES"/>
        </w:rPr>
        <w:t>número</w:t>
      </w:r>
      <w:r w:rsidR="00A368DE">
        <w:rPr>
          <w:rFonts w:ascii="Arial" w:eastAsia="Times New Roman" w:hAnsi="Arial" w:cs="Arial"/>
          <w:sz w:val="20"/>
          <w:szCs w:val="20"/>
          <w:lang w:val="es-ES_tradnl" w:eastAsia="es-ES"/>
        </w:rPr>
        <w:t xml:space="preserve"> de lote y fecha de caducidad de cada uno de los mismos. Que sean bienes 100% originales, no </w:t>
      </w:r>
      <w:r w:rsidR="00F5556A">
        <w:rPr>
          <w:rFonts w:ascii="Arial" w:eastAsia="Times New Roman" w:hAnsi="Arial" w:cs="Arial"/>
          <w:sz w:val="20"/>
          <w:szCs w:val="20"/>
          <w:lang w:val="es-ES_tradnl" w:eastAsia="es-ES"/>
        </w:rPr>
        <w:t>re manufacturados</w:t>
      </w:r>
      <w:r w:rsidRPr="00F837BB">
        <w:rPr>
          <w:rFonts w:ascii="Arial" w:eastAsia="Times New Roman" w:hAnsi="Arial" w:cs="Arial"/>
          <w:sz w:val="20"/>
          <w:szCs w:val="20"/>
          <w:lang w:val="es-ES_tradnl" w:eastAsia="es-ES"/>
        </w:rPr>
        <w:t xml:space="preserve">, además los bienes deberán cumplir con las especificaciones, características, cantidades y contenido que se detallan en el </w:t>
      </w:r>
      <w:r w:rsidRPr="00A368DE">
        <w:rPr>
          <w:rFonts w:ascii="Arial" w:eastAsia="Times New Roman" w:hAnsi="Arial" w:cs="Arial"/>
          <w:b/>
          <w:sz w:val="20"/>
          <w:szCs w:val="20"/>
          <w:lang w:val="es-ES_tradnl" w:eastAsia="es-ES"/>
        </w:rPr>
        <w:t>“ANEXO TÉCNICO”</w:t>
      </w:r>
      <w:r w:rsidRPr="00F837BB">
        <w:rPr>
          <w:rFonts w:ascii="Arial" w:eastAsia="Times New Roman" w:hAnsi="Arial" w:cs="Arial"/>
          <w:sz w:val="20"/>
          <w:szCs w:val="20"/>
          <w:lang w:val="es-ES_tradnl" w:eastAsia="es-ES"/>
        </w:rPr>
        <w:t xml:space="preserve"> adjunto a las bases.</w:t>
      </w:r>
    </w:p>
    <w:p w14:paraId="36BC092B" w14:textId="77777777" w:rsidR="00F837BB" w:rsidRPr="00F837BB" w:rsidRDefault="00F837BB" w:rsidP="00F837BB">
      <w:pPr>
        <w:spacing w:after="0" w:line="240" w:lineRule="auto"/>
        <w:jc w:val="both"/>
        <w:rPr>
          <w:rFonts w:ascii="Arial" w:eastAsia="Times New Roman" w:hAnsi="Arial" w:cs="Arial"/>
          <w:sz w:val="20"/>
          <w:szCs w:val="20"/>
          <w:lang w:val="es-ES_tradnl" w:eastAsia="es-ES"/>
        </w:rPr>
      </w:pPr>
    </w:p>
    <w:p w14:paraId="3DA2FCC0" w14:textId="3BDB468B" w:rsidR="00F837BB" w:rsidRPr="00F837BB" w:rsidRDefault="00F837BB" w:rsidP="00F837BB">
      <w:pPr>
        <w:spacing w:after="0" w:line="240" w:lineRule="auto"/>
        <w:jc w:val="both"/>
        <w:rPr>
          <w:rFonts w:ascii="Arial" w:eastAsia="Times New Roman" w:hAnsi="Arial" w:cs="Arial"/>
          <w:sz w:val="20"/>
          <w:szCs w:val="20"/>
          <w:lang w:val="es-ES_tradnl" w:eastAsia="es-ES"/>
        </w:rPr>
      </w:pPr>
      <w:r w:rsidRPr="00F837BB">
        <w:rPr>
          <w:rFonts w:ascii="Arial" w:eastAsia="Times New Roman" w:hAnsi="Arial" w:cs="Arial"/>
          <w:sz w:val="20"/>
          <w:szCs w:val="20"/>
          <w:lang w:val="es-ES_tradnl" w:eastAsia="es-ES"/>
        </w:rPr>
        <w:t>El área requirente será la responsable de verificar la calidad de los bienes que se adquieran.</w:t>
      </w:r>
    </w:p>
    <w:p w14:paraId="63029977" w14:textId="76B0E864" w:rsidR="00211E73" w:rsidRPr="00AD3EDC" w:rsidRDefault="00211E73" w:rsidP="00211E73">
      <w:pPr>
        <w:spacing w:after="0" w:line="240" w:lineRule="auto"/>
        <w:jc w:val="both"/>
        <w:rPr>
          <w:rFonts w:ascii="Arial" w:eastAsia="Times New Roman" w:hAnsi="Arial" w:cs="Arial"/>
          <w:b/>
          <w:sz w:val="20"/>
          <w:szCs w:val="20"/>
          <w:lang w:val="es-ES_tradnl" w:eastAsia="es-ES"/>
        </w:rPr>
      </w:pPr>
    </w:p>
    <w:p w14:paraId="75C6475D"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II.- INFORMACIÓN ESPECÍFICA DE LA LICITACIÓN</w:t>
      </w:r>
      <w:r w:rsidRPr="00AD3EDC">
        <w:rPr>
          <w:rFonts w:ascii="Arial" w:eastAsia="Times New Roman" w:hAnsi="Arial" w:cs="Arial"/>
          <w:sz w:val="20"/>
          <w:szCs w:val="20"/>
          <w:lang w:val="es-ES" w:eastAsia="es-ES"/>
        </w:rPr>
        <w:t xml:space="preserve"> </w:t>
      </w:r>
    </w:p>
    <w:p w14:paraId="52ACB285"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46497C5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A) FORMA DE ADJUDICACIÓN</w:t>
      </w:r>
    </w:p>
    <w:p w14:paraId="0C34289E" w14:textId="77777777" w:rsidR="00211E73" w:rsidRPr="00AD3EDC" w:rsidRDefault="00211E73" w:rsidP="00211E73">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7C6B723A"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 xml:space="preserve">Para la presente licitación, se tiene contemplado para su adjudicación cantidades mínimas y máximas a cada partida que la conforman, como se indica en la </w:t>
      </w:r>
      <w:r w:rsidRPr="00A368DE">
        <w:rPr>
          <w:rFonts w:ascii="Arial" w:eastAsia="Times New Roman" w:hAnsi="Arial" w:cs="Arial"/>
          <w:b/>
          <w:sz w:val="20"/>
          <w:szCs w:val="20"/>
          <w:lang w:val="es-ES" w:eastAsia="es-ES"/>
        </w:rPr>
        <w:t>“PROPUESTA ECONÓMICA”</w:t>
      </w:r>
      <w:r w:rsidRPr="00F837BB">
        <w:rPr>
          <w:rFonts w:ascii="Arial" w:eastAsia="Times New Roman" w:hAnsi="Arial" w:cs="Arial"/>
          <w:sz w:val="20"/>
          <w:szCs w:val="20"/>
          <w:lang w:val="es-ES" w:eastAsia="es-ES"/>
        </w:rPr>
        <w:t xml:space="preserve">, y la adjudicación de los bienes se llevará a cabo para cubrir necesidades de la Institución para el ejercicio fiscal 2024, la que se llevará a cabo en su modalidad de precio fijo, mediante un contrato abierto en los términos de los artículos 3, fracción XI y 83 de la Ley de Adquisiciones, Arrendamientos y Contratación de Servicios del Estado de Chihuahua.   </w:t>
      </w:r>
    </w:p>
    <w:p w14:paraId="410A131B"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3A8BCC59"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Pensiones Civiles del Estado de Chihuahua se compromete a adquirir por lo menos el monto mínimo del total de las partidas adjudicadas, en los renglones que dicte su necesidad.</w:t>
      </w:r>
    </w:p>
    <w:p w14:paraId="202B4E7F"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386F21A6"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Una vez notificado el fallo adjudicatario correspondiente, el contrato deberá suscribirse en la fecha y lugar que se indique en el acta levantada con motivo de la emisión del mismo, o en su defecto dentro de los diez días hábiles siguientes al de la notificación del fallo.</w:t>
      </w:r>
    </w:p>
    <w:p w14:paraId="1A6AAA09"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0909CEC0"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 xml:space="preserve">De conformidad con el artículo 66 de la Ley de Adquisiciones, Arrendamientos y Contratación de Servicios del Estado de Chihuahua en relación con el artículo 67 de su Reglamento, cuando de la evaluación de las propuestas entre dos licitantes  exista igualdad de condiciones, el ente convocante deberá adjudicar el contrato en primer término a la persona licitante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14:paraId="584D470F"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392D5275" w14:textId="095C0280" w:rsidR="002B21F6"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Ninguna de las condiciones contenidas en las bases de la licitación, así como en las propuestas presentadas por los licitantes podrá ser negociada.</w:t>
      </w:r>
    </w:p>
    <w:p w14:paraId="29D89B3A" w14:textId="77777777" w:rsidR="00F837BB" w:rsidRPr="00AD3EDC" w:rsidRDefault="00F837BB" w:rsidP="00F837BB">
      <w:pPr>
        <w:spacing w:after="0" w:line="240" w:lineRule="auto"/>
        <w:jc w:val="both"/>
        <w:rPr>
          <w:rFonts w:ascii="Arial" w:eastAsia="Times New Roman" w:hAnsi="Arial" w:cs="Arial"/>
          <w:sz w:val="20"/>
          <w:szCs w:val="20"/>
          <w:lang w:val="es-ES" w:eastAsia="es-ES"/>
        </w:rPr>
      </w:pPr>
    </w:p>
    <w:p w14:paraId="1B265E15"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B) IMPEDIMENTOS PARA RECIBIR PROPUESTAS O CELEBRAR CONTRATOS</w:t>
      </w:r>
    </w:p>
    <w:p w14:paraId="29F3FE4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06EE1E8" w14:textId="07CF883D"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Pensiones Civiles del Estado de Chihuahua se abstendrá de recibir propuestas o adjudicar contrato con aquellas personas físicas o morales que se encuentren en alguno de los supuestos previstos en los artículos 86 y 10</w:t>
      </w:r>
      <w:r w:rsidR="003D4CD1">
        <w:rPr>
          <w:rFonts w:ascii="Arial" w:eastAsia="Times New Roman" w:hAnsi="Arial" w:cs="Arial"/>
          <w:sz w:val="20"/>
          <w:szCs w:val="20"/>
          <w:lang w:val="es-ES" w:eastAsia="es-ES"/>
        </w:rPr>
        <w:t>0</w:t>
      </w:r>
      <w:r w:rsidRPr="00AD3EDC">
        <w:rPr>
          <w:rFonts w:ascii="Arial" w:eastAsia="Times New Roman" w:hAnsi="Arial" w:cs="Arial"/>
          <w:sz w:val="20"/>
          <w:szCs w:val="20"/>
          <w:lang w:val="es-ES" w:eastAsia="es-ES"/>
        </w:rPr>
        <w:t xml:space="preserve"> de la Ley de Adquisiciones, Arrendamientos y Contratación de Servicios del Estado de Chihuahua.</w:t>
      </w:r>
    </w:p>
    <w:p w14:paraId="08DD3B48"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F0E23D1" w14:textId="77777777" w:rsidR="00F5556A" w:rsidRDefault="00F5556A" w:rsidP="00211E73">
      <w:pPr>
        <w:spacing w:after="0" w:line="240" w:lineRule="auto"/>
        <w:jc w:val="both"/>
        <w:rPr>
          <w:rFonts w:ascii="Arial" w:eastAsia="Times New Roman" w:hAnsi="Arial" w:cs="Arial"/>
          <w:b/>
          <w:sz w:val="20"/>
          <w:szCs w:val="20"/>
          <w:lang w:val="es-ES" w:eastAsia="es-ES"/>
        </w:rPr>
      </w:pPr>
    </w:p>
    <w:p w14:paraId="66660300" w14:textId="77777777" w:rsidR="00F5556A" w:rsidRDefault="00F5556A" w:rsidP="00211E73">
      <w:pPr>
        <w:spacing w:after="0" w:line="240" w:lineRule="auto"/>
        <w:jc w:val="both"/>
        <w:rPr>
          <w:rFonts w:ascii="Arial" w:eastAsia="Times New Roman" w:hAnsi="Arial" w:cs="Arial"/>
          <w:b/>
          <w:sz w:val="20"/>
          <w:szCs w:val="20"/>
          <w:lang w:val="es-ES" w:eastAsia="es-ES"/>
        </w:rPr>
      </w:pPr>
    </w:p>
    <w:p w14:paraId="18EB4F9F" w14:textId="77777777" w:rsidR="00F5556A" w:rsidRDefault="00F5556A" w:rsidP="00211E73">
      <w:pPr>
        <w:spacing w:after="0" w:line="240" w:lineRule="auto"/>
        <w:jc w:val="both"/>
        <w:rPr>
          <w:rFonts w:ascii="Arial" w:eastAsia="Times New Roman" w:hAnsi="Arial" w:cs="Arial"/>
          <w:b/>
          <w:sz w:val="20"/>
          <w:szCs w:val="20"/>
          <w:lang w:val="es-ES" w:eastAsia="es-ES"/>
        </w:rPr>
      </w:pPr>
    </w:p>
    <w:p w14:paraId="2A37DCE6" w14:textId="46DC9FCD"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lastRenderedPageBreak/>
        <w:t>C) DISPOSICIÓN Y COSTO DE PARTICIPACIÓN DE LAS BASES</w:t>
      </w:r>
    </w:p>
    <w:p w14:paraId="3C222FAF"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0B731017" w14:textId="0B4C505B" w:rsidR="00F837BB" w:rsidRPr="00F837BB"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 xml:space="preserve">Las bases estarán a disposición del público en general hasta un día hábil anterior a la presentación y apertura de propuestas en </w:t>
      </w:r>
      <w:proofErr w:type="spellStart"/>
      <w:r w:rsidRPr="00F837BB">
        <w:rPr>
          <w:rFonts w:ascii="Arial" w:eastAsia="Times New Roman" w:hAnsi="Arial" w:cs="Arial"/>
          <w:sz w:val="20"/>
          <w:szCs w:val="20"/>
          <w:lang w:val="es-ES" w:eastAsia="es-ES"/>
        </w:rPr>
        <w:t>en</w:t>
      </w:r>
      <w:proofErr w:type="spellEnd"/>
      <w:r w:rsidRPr="00F837BB">
        <w:rPr>
          <w:rFonts w:ascii="Arial" w:eastAsia="Times New Roman" w:hAnsi="Arial" w:cs="Arial"/>
          <w:sz w:val="20"/>
          <w:szCs w:val="20"/>
          <w:lang w:val="es-ES" w:eastAsia="es-ES"/>
        </w:rPr>
        <w:t xml:space="preserve"> el portal de internet de la convocante con la dirección </w:t>
      </w:r>
      <w:hyperlink r:id="rId8" w:history="1">
        <w:r w:rsidRPr="00A368DE">
          <w:rPr>
            <w:rStyle w:val="Hipervnculo"/>
            <w:rFonts w:ascii="Arial" w:eastAsia="Times New Roman" w:hAnsi="Arial" w:cs="Arial"/>
            <w:sz w:val="20"/>
            <w:szCs w:val="20"/>
            <w:lang w:val="es-ES" w:eastAsia="es-ES"/>
          </w:rPr>
          <w:t>http://www.pce.chihuahua.gob.mx/</w:t>
        </w:r>
      </w:hyperlink>
      <w:r w:rsidRPr="00F837BB">
        <w:rPr>
          <w:rFonts w:ascii="Arial" w:eastAsia="Times New Roman" w:hAnsi="Arial" w:cs="Arial"/>
          <w:sz w:val="20"/>
          <w:szCs w:val="20"/>
          <w:lang w:val="es-ES" w:eastAsia="es-ES"/>
        </w:rPr>
        <w:t xml:space="preserve"> y en el Sistema Electrónico de Compras en la siguiente página </w:t>
      </w:r>
      <w:hyperlink r:id="rId9" w:history="1">
        <w:r w:rsidRPr="00A368DE">
          <w:rPr>
            <w:rStyle w:val="Hipervnculo"/>
            <w:rFonts w:ascii="Arial" w:eastAsia="Times New Roman" w:hAnsi="Arial" w:cs="Arial"/>
            <w:sz w:val="20"/>
            <w:szCs w:val="20"/>
            <w:lang w:val="es-ES" w:eastAsia="es-ES"/>
          </w:rPr>
          <w:t>https://contrataciones.chihuahua.gob.mx/</w:t>
        </w:r>
      </w:hyperlink>
      <w:r w:rsidRPr="00F837BB">
        <w:rPr>
          <w:rFonts w:ascii="Arial" w:eastAsia="Times New Roman" w:hAnsi="Arial" w:cs="Arial"/>
          <w:sz w:val="20"/>
          <w:szCs w:val="20"/>
          <w:lang w:val="es-ES" w:eastAsia="es-ES"/>
        </w:rPr>
        <w:t>, de conformidad con el artículo 54 de la Ley de Adquisiciones, Arrendamientos y Contratación de Servicios del Estado de Chihuahua.</w:t>
      </w:r>
    </w:p>
    <w:p w14:paraId="583D0437"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37D7A539" w14:textId="7E235533" w:rsidR="00F837BB" w:rsidRPr="00F837BB"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 xml:space="preserve">El costo de participación será de </w:t>
      </w:r>
      <w:r w:rsidRPr="00F837BB">
        <w:rPr>
          <w:rFonts w:ascii="Arial" w:eastAsia="Times New Roman" w:hAnsi="Arial" w:cs="Arial"/>
          <w:b/>
          <w:sz w:val="20"/>
          <w:szCs w:val="20"/>
          <w:lang w:val="es-ES" w:eastAsia="es-ES"/>
        </w:rPr>
        <w:t>$1,700.00 (mil setecientos pesos 00/100 M.N.)</w:t>
      </w:r>
      <w:r w:rsidRPr="00F837BB">
        <w:rPr>
          <w:rFonts w:ascii="Arial" w:eastAsia="Times New Roman" w:hAnsi="Arial" w:cs="Arial"/>
          <w:sz w:val="20"/>
          <w:szCs w:val="20"/>
          <w:lang w:val="es-ES" w:eastAsia="es-ES"/>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A3154B">
        <w:rPr>
          <w:rFonts w:ascii="Arial" w:eastAsia="Times New Roman" w:hAnsi="Arial" w:cs="Arial"/>
          <w:b/>
          <w:sz w:val="20"/>
          <w:szCs w:val="20"/>
          <w:lang w:val="es-ES" w:eastAsia="es-ES"/>
        </w:rPr>
        <w:t>13</w:t>
      </w:r>
      <w:r w:rsidR="00A368DE">
        <w:rPr>
          <w:rFonts w:ascii="Arial" w:eastAsia="Times New Roman" w:hAnsi="Arial" w:cs="Arial"/>
          <w:b/>
          <w:sz w:val="20"/>
          <w:szCs w:val="20"/>
          <w:lang w:val="es-ES" w:eastAsia="es-ES"/>
        </w:rPr>
        <w:t xml:space="preserve"> de noviembre</w:t>
      </w:r>
      <w:r w:rsidRPr="00F837BB">
        <w:rPr>
          <w:rFonts w:ascii="Arial" w:eastAsia="Times New Roman" w:hAnsi="Arial" w:cs="Arial"/>
          <w:b/>
          <w:sz w:val="20"/>
          <w:szCs w:val="20"/>
          <w:lang w:val="es-ES" w:eastAsia="es-ES"/>
        </w:rPr>
        <w:t xml:space="preserve"> de 2023</w:t>
      </w:r>
      <w:r w:rsidRPr="00F837BB">
        <w:rPr>
          <w:rFonts w:ascii="Arial" w:eastAsia="Times New Roman" w:hAnsi="Arial" w:cs="Arial"/>
          <w:sz w:val="20"/>
          <w:szCs w:val="20"/>
          <w:lang w:val="es-ES" w:eastAsia="es-ES"/>
        </w:rPr>
        <w:t xml:space="preserve">, con un horario de 9:00 a 14:00 horas, o bien, mediante depósito bancario en la institución bancaria BBVA Bancomer al número de cuenta </w:t>
      </w:r>
      <w:proofErr w:type="spellStart"/>
      <w:r w:rsidRPr="00F837BB">
        <w:rPr>
          <w:rFonts w:ascii="Arial" w:eastAsia="Times New Roman" w:hAnsi="Arial" w:cs="Arial"/>
          <w:sz w:val="20"/>
          <w:szCs w:val="20"/>
          <w:lang w:val="es-ES" w:eastAsia="es-ES"/>
        </w:rPr>
        <w:t>clabe</w:t>
      </w:r>
      <w:proofErr w:type="spellEnd"/>
      <w:r w:rsidRPr="00F837BB">
        <w:rPr>
          <w:rFonts w:ascii="Arial" w:eastAsia="Times New Roman" w:hAnsi="Arial" w:cs="Arial"/>
          <w:sz w:val="20"/>
          <w:szCs w:val="20"/>
          <w:lang w:val="es-ES" w:eastAsia="es-ES"/>
        </w:rPr>
        <w:t xml:space="preserve"> 012150004449469010 o cuenta número 0444946901 .  </w:t>
      </w:r>
    </w:p>
    <w:p w14:paraId="66EA3D1E"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23DD1C6C" w14:textId="433797B1" w:rsidR="003D4CD1" w:rsidRPr="00F837BB" w:rsidRDefault="00F837BB" w:rsidP="00F837BB">
      <w:pPr>
        <w:spacing w:after="0" w:line="240" w:lineRule="auto"/>
        <w:jc w:val="both"/>
        <w:rPr>
          <w:rFonts w:ascii="Arial" w:eastAsia="Times New Roman" w:hAnsi="Arial" w:cs="Arial"/>
          <w:b/>
          <w:sz w:val="20"/>
          <w:szCs w:val="20"/>
          <w:lang w:val="es-ES" w:eastAsia="es-ES"/>
        </w:rPr>
      </w:pPr>
      <w:r w:rsidRPr="00F837BB">
        <w:rPr>
          <w:rFonts w:ascii="Arial" w:eastAsia="Times New Roman" w:hAnsi="Arial" w:cs="Arial"/>
          <w:sz w:val="20"/>
          <w:szCs w:val="20"/>
          <w:lang w:val="es-ES" w:eastAsia="es-ES"/>
        </w:rPr>
        <w:t>El recibo que contenga el pago de participación de la presente licitación deberá indicar el número de la licitación y el nombre de la persona física o moral que desea participar.</w:t>
      </w:r>
    </w:p>
    <w:p w14:paraId="30260169" w14:textId="77777777" w:rsidR="00F837BB" w:rsidRDefault="00F837BB" w:rsidP="00211E73">
      <w:pPr>
        <w:spacing w:after="0" w:line="240" w:lineRule="auto"/>
        <w:jc w:val="both"/>
        <w:rPr>
          <w:rFonts w:ascii="Arial" w:eastAsia="Times New Roman" w:hAnsi="Arial" w:cs="Arial"/>
          <w:b/>
          <w:sz w:val="20"/>
          <w:szCs w:val="20"/>
          <w:lang w:val="es-ES" w:eastAsia="es-ES"/>
        </w:rPr>
      </w:pPr>
    </w:p>
    <w:p w14:paraId="3E8C9D11" w14:textId="77777777" w:rsidR="00EB23FF" w:rsidRDefault="00EB23FF" w:rsidP="00211E73">
      <w:pPr>
        <w:spacing w:after="0" w:line="240" w:lineRule="auto"/>
        <w:jc w:val="both"/>
        <w:rPr>
          <w:rFonts w:ascii="Arial" w:eastAsia="Times New Roman" w:hAnsi="Arial" w:cs="Arial"/>
          <w:b/>
          <w:sz w:val="20"/>
          <w:szCs w:val="20"/>
          <w:lang w:val="es-ES" w:eastAsia="es-ES"/>
        </w:rPr>
      </w:pPr>
    </w:p>
    <w:p w14:paraId="6B4356DA" w14:textId="77777777" w:rsidR="00EB23FF" w:rsidRDefault="00EB23FF" w:rsidP="00211E73">
      <w:pPr>
        <w:spacing w:after="0" w:line="240" w:lineRule="auto"/>
        <w:jc w:val="both"/>
        <w:rPr>
          <w:rFonts w:ascii="Arial" w:eastAsia="Times New Roman" w:hAnsi="Arial" w:cs="Arial"/>
          <w:b/>
          <w:sz w:val="20"/>
          <w:szCs w:val="20"/>
          <w:lang w:val="es-ES" w:eastAsia="es-ES"/>
        </w:rPr>
      </w:pPr>
    </w:p>
    <w:p w14:paraId="10FCC4C4" w14:textId="535B2911" w:rsidR="00211E73" w:rsidRPr="00AD3EDC" w:rsidRDefault="00211E73" w:rsidP="00211E73">
      <w:pPr>
        <w:spacing w:after="0" w:line="240" w:lineRule="auto"/>
        <w:jc w:val="both"/>
        <w:rPr>
          <w:rFonts w:ascii="Arial" w:eastAsia="Times New Roman" w:hAnsi="Arial" w:cs="Arial"/>
          <w:sz w:val="20"/>
          <w:szCs w:val="20"/>
          <w:lang w:val="es-ES" w:eastAsia="es-ES"/>
        </w:rPr>
      </w:pPr>
      <w:bookmarkStart w:id="0" w:name="_GoBack"/>
      <w:bookmarkEnd w:id="0"/>
      <w:r w:rsidRPr="00AD3EDC">
        <w:rPr>
          <w:rFonts w:ascii="Arial" w:eastAsia="Times New Roman" w:hAnsi="Arial" w:cs="Arial"/>
          <w:b/>
          <w:sz w:val="20"/>
          <w:szCs w:val="20"/>
          <w:lang w:val="es-ES" w:eastAsia="es-ES"/>
        </w:rPr>
        <w:t>D) ACREDITACIÓN DE LA PERSONALIDAD DE LOS LICITANTES</w:t>
      </w:r>
    </w:p>
    <w:p w14:paraId="4C1553F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1BD13D6"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3DAEBCDA"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738FD54D" w14:textId="32E2B604" w:rsidR="00F837BB" w:rsidRPr="00F837BB"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w:t>
      </w:r>
      <w:r>
        <w:rPr>
          <w:rFonts w:ascii="Arial" w:eastAsia="Times New Roman" w:hAnsi="Arial" w:cs="Arial"/>
          <w:sz w:val="20"/>
          <w:szCs w:val="20"/>
          <w:lang w:val="es-ES" w:eastAsia="es-ES"/>
        </w:rPr>
        <w:t xml:space="preserve">la convocatoria y hasta el día </w:t>
      </w:r>
      <w:r w:rsidR="002C59E7">
        <w:rPr>
          <w:rFonts w:ascii="Arial" w:eastAsia="Times New Roman" w:hAnsi="Arial" w:cs="Arial"/>
          <w:b/>
          <w:sz w:val="20"/>
          <w:szCs w:val="20"/>
          <w:lang w:val="es-ES" w:eastAsia="es-ES"/>
        </w:rPr>
        <w:t>1</w:t>
      </w:r>
      <w:r w:rsidR="00A3154B">
        <w:rPr>
          <w:rFonts w:ascii="Arial" w:eastAsia="Times New Roman" w:hAnsi="Arial" w:cs="Arial"/>
          <w:b/>
          <w:sz w:val="20"/>
          <w:szCs w:val="20"/>
          <w:lang w:val="es-ES" w:eastAsia="es-ES"/>
        </w:rPr>
        <w:t>3</w:t>
      </w:r>
      <w:r w:rsidR="00A368DE">
        <w:rPr>
          <w:rFonts w:ascii="Arial" w:eastAsia="Times New Roman" w:hAnsi="Arial" w:cs="Arial"/>
          <w:b/>
          <w:sz w:val="20"/>
          <w:szCs w:val="20"/>
          <w:lang w:val="es-ES" w:eastAsia="es-ES"/>
        </w:rPr>
        <w:t xml:space="preserve"> de noviembre</w:t>
      </w:r>
      <w:r w:rsidRPr="00F837BB">
        <w:rPr>
          <w:rFonts w:ascii="Arial" w:eastAsia="Times New Roman" w:hAnsi="Arial" w:cs="Arial"/>
          <w:b/>
          <w:sz w:val="20"/>
          <w:szCs w:val="20"/>
          <w:lang w:val="es-ES" w:eastAsia="es-ES"/>
        </w:rPr>
        <w:t xml:space="preserve"> de 2023</w:t>
      </w:r>
      <w:r w:rsidRPr="00F837BB">
        <w:rPr>
          <w:rFonts w:ascii="Arial" w:eastAsia="Times New Roman" w:hAnsi="Arial" w:cs="Arial"/>
          <w:sz w:val="20"/>
          <w:szCs w:val="20"/>
          <w:lang w:val="es-ES" w:eastAsia="es-ES"/>
        </w:rPr>
        <w:t>, en un horario de  9:00 a las 14:00 horas. A efecto de acreditar la personalidad, se deberá entregar la documentación que enseguida se indica:</w:t>
      </w:r>
    </w:p>
    <w:p w14:paraId="6FF6F091"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6F77E5C8" w14:textId="397F5C25" w:rsidR="00F837BB" w:rsidRPr="00C63743" w:rsidRDefault="00F719AC" w:rsidP="00C63743">
      <w:pPr>
        <w:pStyle w:val="Prrafodelista"/>
        <w:numPr>
          <w:ilvl w:val="0"/>
          <w:numId w:val="33"/>
        </w:numPr>
        <w:jc w:val="both"/>
        <w:rPr>
          <w:rFonts w:ascii="Arial" w:hAnsi="Arial" w:cs="Arial"/>
        </w:rPr>
      </w:pPr>
      <w:r>
        <w:rPr>
          <w:rFonts w:ascii="Arial" w:hAnsi="Arial" w:cs="Arial"/>
        </w:rPr>
        <w:t>Original o c</w:t>
      </w:r>
      <w:r w:rsidR="00F837BB" w:rsidRPr="00C63743">
        <w:rPr>
          <w:rFonts w:ascii="Arial" w:hAnsi="Arial" w:cs="Arial"/>
        </w:rPr>
        <w:t xml:space="preserve">opia certificada por notario y copia simple del acta constitutiva y sus modificaciones, si las hubiere, tratándose de personas morales, o bien, acta de nacimiento en copia certificada por notario y copia simple si se trata de persona física. </w:t>
      </w:r>
    </w:p>
    <w:p w14:paraId="65B71447" w14:textId="5CC1EFAA" w:rsidR="00F837BB" w:rsidRPr="00C63743" w:rsidRDefault="00F837BB" w:rsidP="00C63743">
      <w:pPr>
        <w:pStyle w:val="Prrafodelista"/>
        <w:numPr>
          <w:ilvl w:val="0"/>
          <w:numId w:val="33"/>
        </w:numPr>
        <w:jc w:val="both"/>
        <w:rPr>
          <w:rFonts w:ascii="Arial" w:hAnsi="Arial" w:cs="Arial"/>
        </w:rPr>
      </w:pPr>
      <w:r w:rsidRPr="00C63743">
        <w:rPr>
          <w:rFonts w:ascii="Arial" w:hAnsi="Arial" w:cs="Arial"/>
        </w:rPr>
        <w:t xml:space="preserve">Copia certificada por notario y copia simple del poder notariado otorgado por quien tenga facultades, donde consten las facultades del mandatario para obligar a la persona moral.  </w:t>
      </w:r>
    </w:p>
    <w:p w14:paraId="17142D31"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3B91D3EA" w14:textId="2E99BA5B" w:rsidR="00F837BB" w:rsidRPr="00C63743" w:rsidRDefault="00F719AC" w:rsidP="00C63743">
      <w:pPr>
        <w:pStyle w:val="Prrafodelista"/>
        <w:numPr>
          <w:ilvl w:val="0"/>
          <w:numId w:val="33"/>
        </w:numPr>
        <w:jc w:val="both"/>
        <w:rPr>
          <w:rFonts w:ascii="Arial" w:hAnsi="Arial" w:cs="Arial"/>
        </w:rPr>
      </w:pPr>
      <w:r>
        <w:rPr>
          <w:rFonts w:ascii="Arial" w:hAnsi="Arial" w:cs="Arial"/>
        </w:rPr>
        <w:t>O</w:t>
      </w:r>
      <w:r w:rsidR="00F837BB" w:rsidRPr="00C63743">
        <w:rPr>
          <w:rFonts w:ascii="Arial" w:hAnsi="Arial" w:cs="Arial"/>
        </w:rPr>
        <w:t xml:space="preserve">riginal </w:t>
      </w:r>
      <w:r>
        <w:rPr>
          <w:rFonts w:ascii="Arial" w:hAnsi="Arial" w:cs="Arial"/>
        </w:rPr>
        <w:t xml:space="preserve">o copia certificada </w:t>
      </w:r>
      <w:r w:rsidR="00F837BB" w:rsidRPr="00C63743">
        <w:rPr>
          <w:rFonts w:ascii="Arial" w:hAnsi="Arial" w:cs="Arial"/>
        </w:rPr>
        <w:t xml:space="preserve">y copia simple de la identificación oficial vigente con fotografía de quien quiera acreditar la personalidad, tratándose de persona física, o del representante legal en el caso de personas morales. </w:t>
      </w:r>
    </w:p>
    <w:p w14:paraId="72BEDB24"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647B95F7" w14:textId="7E9C3D3B" w:rsidR="00F837BB" w:rsidRPr="00C63743" w:rsidRDefault="00F837BB" w:rsidP="00C63743">
      <w:pPr>
        <w:pStyle w:val="Prrafodelista"/>
        <w:numPr>
          <w:ilvl w:val="0"/>
          <w:numId w:val="33"/>
        </w:numPr>
        <w:jc w:val="both"/>
        <w:rPr>
          <w:rFonts w:ascii="Arial" w:hAnsi="Arial" w:cs="Arial"/>
        </w:rPr>
      </w:pPr>
      <w:r w:rsidRPr="00C63743">
        <w:rPr>
          <w:rFonts w:ascii="Arial" w:hAnsi="Arial" w:cs="Arial"/>
        </w:rPr>
        <w:t xml:space="preserve">En su caso </w:t>
      </w:r>
      <w:r w:rsidR="00F719AC">
        <w:rPr>
          <w:rFonts w:ascii="Arial" w:hAnsi="Arial" w:cs="Arial"/>
        </w:rPr>
        <w:t xml:space="preserve">original o </w:t>
      </w:r>
      <w:r w:rsidRPr="00C63743">
        <w:rPr>
          <w:rFonts w:ascii="Arial" w:hAnsi="Arial" w:cs="Arial"/>
        </w:rPr>
        <w:t>copia certificada por notario y copia simple del poder notariado que otorgue la persona física a favor de quien lo represente ya sea en la apertura de las propuestas o para signar el contrato en el supuesto de que le sea adjudicado el mismo.</w:t>
      </w:r>
    </w:p>
    <w:p w14:paraId="4EA412A3"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74351C63" w14:textId="569E22AF" w:rsidR="00F837BB" w:rsidRPr="00C63743" w:rsidRDefault="00F837BB" w:rsidP="00C63743">
      <w:pPr>
        <w:pStyle w:val="Prrafodelista"/>
        <w:numPr>
          <w:ilvl w:val="0"/>
          <w:numId w:val="33"/>
        </w:numPr>
        <w:jc w:val="both"/>
        <w:rPr>
          <w:rFonts w:ascii="Arial" w:hAnsi="Arial" w:cs="Arial"/>
        </w:rPr>
      </w:pPr>
      <w:r w:rsidRPr="00C63743">
        <w:rPr>
          <w:rFonts w:ascii="Arial" w:hAnsi="Arial" w:cs="Arial"/>
        </w:rPr>
        <w:lastRenderedPageBreak/>
        <w:t>Original o copia certificada por notario, y copia simple, de la inscripción en el Registro Federal de Contribuyentes.</w:t>
      </w:r>
    </w:p>
    <w:p w14:paraId="0BA56ADF"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348F053D" w14:textId="15611CC8" w:rsidR="00F837BB" w:rsidRPr="00C63743" w:rsidRDefault="00F837BB" w:rsidP="00C63743">
      <w:pPr>
        <w:pStyle w:val="Prrafodelista"/>
        <w:numPr>
          <w:ilvl w:val="0"/>
          <w:numId w:val="33"/>
        </w:numPr>
        <w:jc w:val="both"/>
        <w:rPr>
          <w:rFonts w:ascii="Arial" w:hAnsi="Arial" w:cs="Arial"/>
        </w:rPr>
      </w:pPr>
      <w:r w:rsidRPr="00C63743">
        <w:rPr>
          <w:rFonts w:ascii="Arial" w:hAnsi="Arial" w:cs="Arial"/>
        </w:rPr>
        <w:t>Original o copia certificada por notario, y copia simple, del documento que acredite fehacientemente su registro en el Sistema de Información Empresarial Mexicano por el año 2023.</w:t>
      </w:r>
    </w:p>
    <w:p w14:paraId="4999D236"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6DC8D7FD" w14:textId="7FC1F19A" w:rsidR="00F837BB" w:rsidRPr="00C63743" w:rsidRDefault="00F837BB" w:rsidP="00C63743">
      <w:pPr>
        <w:pStyle w:val="Prrafodelista"/>
        <w:numPr>
          <w:ilvl w:val="0"/>
          <w:numId w:val="33"/>
        </w:numPr>
        <w:jc w:val="both"/>
        <w:rPr>
          <w:rFonts w:ascii="Arial" w:hAnsi="Arial" w:cs="Arial"/>
        </w:rPr>
      </w:pPr>
      <w:r w:rsidRPr="00C63743">
        <w:rPr>
          <w:rFonts w:ascii="Arial" w:hAnsi="Arial" w:cs="Arial"/>
        </w:rPr>
        <w:t>Original o copia certificada por notario, y copia simple, del último comprobante de algún servicio del domicilio del licitante.</w:t>
      </w:r>
    </w:p>
    <w:p w14:paraId="4E5EAF89" w14:textId="77777777" w:rsidR="00F837BB" w:rsidRPr="00F837BB" w:rsidRDefault="00F837BB" w:rsidP="00F837BB">
      <w:pPr>
        <w:spacing w:after="0" w:line="240" w:lineRule="auto"/>
        <w:jc w:val="both"/>
        <w:rPr>
          <w:rFonts w:ascii="Arial" w:eastAsia="Times New Roman" w:hAnsi="Arial" w:cs="Arial"/>
          <w:sz w:val="20"/>
          <w:szCs w:val="20"/>
          <w:lang w:val="es-ES" w:eastAsia="es-ES"/>
        </w:rPr>
      </w:pPr>
    </w:p>
    <w:p w14:paraId="4D12F527" w14:textId="51881C6B" w:rsidR="00F837BB" w:rsidRPr="00F837BB" w:rsidRDefault="00F837BB" w:rsidP="00F837BB">
      <w:pPr>
        <w:spacing w:after="0" w:line="240" w:lineRule="auto"/>
        <w:jc w:val="both"/>
        <w:rPr>
          <w:rFonts w:ascii="Arial" w:eastAsia="Times New Roman" w:hAnsi="Arial" w:cs="Arial"/>
          <w:sz w:val="20"/>
          <w:szCs w:val="20"/>
          <w:lang w:val="es-ES" w:eastAsia="es-ES"/>
        </w:rPr>
      </w:pPr>
      <w:r w:rsidRPr="00F837BB">
        <w:rPr>
          <w:rFonts w:ascii="Arial" w:eastAsia="Times New Roman" w:hAnsi="Arial" w:cs="Arial"/>
          <w:sz w:val="20"/>
          <w:szCs w:val="20"/>
          <w:lang w:val="es-ES" w:eastAsia="es-ES"/>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C63743">
          <w:rPr>
            <w:rStyle w:val="Hipervnculo"/>
            <w:rFonts w:ascii="Arial" w:eastAsia="Times New Roman" w:hAnsi="Arial" w:cs="Arial"/>
            <w:sz w:val="20"/>
            <w:szCs w:val="20"/>
            <w:lang w:val="es-ES" w:eastAsia="es-ES"/>
          </w:rPr>
          <w:t>juridico.pce@chihuahua.gob.mx</w:t>
        </w:r>
      </w:hyperlink>
      <w:r w:rsidRPr="00F837BB">
        <w:rPr>
          <w:rFonts w:ascii="Arial" w:eastAsia="Times New Roman" w:hAnsi="Arial" w:cs="Arial"/>
          <w:sz w:val="20"/>
          <w:szCs w:val="20"/>
          <w:lang w:val="es-ES" w:eastAsia="es-ES"/>
        </w:rPr>
        <w:t xml:space="preserve">, debiendo exhibir previamente a la expedición de la constancia los documentos en original.  </w:t>
      </w:r>
    </w:p>
    <w:p w14:paraId="4D114A8C" w14:textId="77777777" w:rsidR="00B202B8" w:rsidRPr="00AD3EDC" w:rsidRDefault="00B202B8" w:rsidP="00211E73">
      <w:pPr>
        <w:spacing w:after="0" w:line="240" w:lineRule="auto"/>
        <w:jc w:val="both"/>
        <w:rPr>
          <w:rFonts w:ascii="Arial" w:eastAsia="Times New Roman" w:hAnsi="Arial" w:cs="Arial"/>
          <w:sz w:val="20"/>
          <w:szCs w:val="20"/>
          <w:lang w:val="es-ES_tradnl" w:eastAsia="es-ES"/>
        </w:rPr>
      </w:pPr>
    </w:p>
    <w:p w14:paraId="43FF0EF2" w14:textId="559C130D"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III.- JUNTA DE ACLARACIONES</w:t>
      </w:r>
    </w:p>
    <w:p w14:paraId="2AED3B2C"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01F73DFD" w14:textId="2343E619"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La junta de aclaraciones de las presentes bases se llevará a cabo el día </w:t>
      </w:r>
      <w:r w:rsidR="00A3154B" w:rsidRPr="00A3154B">
        <w:rPr>
          <w:rFonts w:ascii="Arial" w:eastAsia="Times New Roman" w:hAnsi="Arial" w:cs="Arial"/>
          <w:b/>
          <w:sz w:val="20"/>
          <w:szCs w:val="20"/>
          <w:lang w:val="es-ES" w:eastAsia="es-ES"/>
        </w:rPr>
        <w:t>8</w:t>
      </w:r>
      <w:r w:rsidR="00A368DE" w:rsidRPr="00A3154B">
        <w:rPr>
          <w:rFonts w:ascii="Arial" w:eastAsia="Times New Roman" w:hAnsi="Arial" w:cs="Arial"/>
          <w:b/>
          <w:sz w:val="20"/>
          <w:szCs w:val="20"/>
          <w:lang w:val="es-ES" w:eastAsia="es-ES"/>
        </w:rPr>
        <w:t xml:space="preserve"> </w:t>
      </w:r>
      <w:r w:rsidR="00A368DE">
        <w:rPr>
          <w:rFonts w:ascii="Arial" w:eastAsia="Times New Roman" w:hAnsi="Arial" w:cs="Arial"/>
          <w:b/>
          <w:sz w:val="20"/>
          <w:szCs w:val="20"/>
          <w:lang w:val="es-ES" w:eastAsia="es-ES"/>
        </w:rPr>
        <w:t>de noviem</w:t>
      </w:r>
      <w:r w:rsidR="00A3154B">
        <w:rPr>
          <w:rFonts w:ascii="Arial" w:eastAsia="Times New Roman" w:hAnsi="Arial" w:cs="Arial"/>
          <w:b/>
          <w:sz w:val="20"/>
          <w:szCs w:val="20"/>
          <w:lang w:val="es-ES" w:eastAsia="es-ES"/>
        </w:rPr>
        <w:t>bre de 2023, a las 11</w:t>
      </w:r>
      <w:r w:rsidRPr="00C63743">
        <w:rPr>
          <w:rFonts w:ascii="Arial" w:eastAsia="Times New Roman" w:hAnsi="Arial" w:cs="Arial"/>
          <w:b/>
          <w:sz w:val="20"/>
          <w:szCs w:val="20"/>
          <w:lang w:val="es-ES" w:eastAsia="es-ES"/>
        </w:rPr>
        <w:t>:00 horas,</w:t>
      </w:r>
      <w:r w:rsidRPr="00C63743">
        <w:rPr>
          <w:rFonts w:ascii="Arial" w:eastAsia="Times New Roman" w:hAnsi="Arial" w:cs="Arial"/>
          <w:sz w:val="20"/>
          <w:szCs w:val="20"/>
          <w:lang w:val="es-ES" w:eastAsia="es-ES"/>
        </w:rPr>
        <w:t xml:space="preserve">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 siendo optativa quienes funjan como licitantes la participación a la misma. </w:t>
      </w:r>
    </w:p>
    <w:p w14:paraId="0511B6BB"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139BD0AC"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4C41157A"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77E1D19E" w14:textId="77777777" w:rsidR="00C63743" w:rsidRPr="00C63743" w:rsidRDefault="00C63743" w:rsidP="00C63743">
      <w:pPr>
        <w:pStyle w:val="Prrafodelista"/>
        <w:numPr>
          <w:ilvl w:val="0"/>
          <w:numId w:val="34"/>
        </w:numPr>
        <w:jc w:val="both"/>
        <w:rPr>
          <w:rFonts w:ascii="Arial" w:hAnsi="Arial" w:cs="Arial"/>
        </w:rPr>
      </w:pPr>
      <w:r w:rsidRPr="00C63743">
        <w:rPr>
          <w:rFonts w:ascii="Arial" w:hAnsi="Arial" w:cs="Arial"/>
        </w:rPr>
        <w:t>Nombre y domicilio del licitante.</w:t>
      </w:r>
    </w:p>
    <w:p w14:paraId="2D33949C" w14:textId="77777777" w:rsidR="00C63743" w:rsidRPr="00C63743" w:rsidRDefault="00C63743" w:rsidP="00C63743">
      <w:pPr>
        <w:pStyle w:val="Prrafodelista"/>
        <w:numPr>
          <w:ilvl w:val="0"/>
          <w:numId w:val="34"/>
        </w:numPr>
        <w:jc w:val="both"/>
        <w:rPr>
          <w:rFonts w:ascii="Arial" w:hAnsi="Arial" w:cs="Arial"/>
        </w:rPr>
      </w:pPr>
      <w:r w:rsidRPr="00C63743">
        <w:rPr>
          <w:rFonts w:ascii="Arial" w:hAnsi="Arial" w:cs="Arial"/>
        </w:rPr>
        <w:t>Registro Federal de Contribuyentes.</w:t>
      </w:r>
    </w:p>
    <w:p w14:paraId="2ED8E20A" w14:textId="77777777" w:rsidR="00C63743" w:rsidRPr="00C63743" w:rsidRDefault="00C63743" w:rsidP="00C63743">
      <w:pPr>
        <w:pStyle w:val="Prrafodelista"/>
        <w:numPr>
          <w:ilvl w:val="0"/>
          <w:numId w:val="34"/>
        </w:numPr>
        <w:jc w:val="both"/>
        <w:rPr>
          <w:rFonts w:ascii="Arial" w:hAnsi="Arial" w:cs="Arial"/>
        </w:rPr>
      </w:pPr>
      <w:r w:rsidRPr="00C63743">
        <w:rPr>
          <w:rFonts w:ascii="Arial" w:hAnsi="Arial" w:cs="Arial"/>
        </w:rPr>
        <w:t>En su caso, nombre del apoderado legal o representante.</w:t>
      </w:r>
    </w:p>
    <w:p w14:paraId="51646A68" w14:textId="77777777" w:rsidR="00C63743" w:rsidRPr="00C63743" w:rsidRDefault="00C63743" w:rsidP="00C63743">
      <w:pPr>
        <w:pStyle w:val="Prrafodelista"/>
        <w:numPr>
          <w:ilvl w:val="0"/>
          <w:numId w:val="34"/>
        </w:numPr>
        <w:jc w:val="both"/>
        <w:rPr>
          <w:rFonts w:ascii="Arial" w:hAnsi="Arial" w:cs="Arial"/>
        </w:rPr>
      </w:pPr>
      <w:r w:rsidRPr="00C63743">
        <w:rPr>
          <w:rFonts w:ascii="Arial" w:hAnsi="Arial" w:cs="Arial"/>
        </w:rPr>
        <w:t>En caso de persona moral se deberá señalar el objeto social de la empresa.</w:t>
      </w:r>
    </w:p>
    <w:p w14:paraId="1452EA48" w14:textId="77777777" w:rsidR="00C63743" w:rsidRPr="00C63743" w:rsidRDefault="00C63743" w:rsidP="00C63743">
      <w:pPr>
        <w:pStyle w:val="Prrafodelista"/>
        <w:numPr>
          <w:ilvl w:val="0"/>
          <w:numId w:val="34"/>
        </w:numPr>
        <w:jc w:val="both"/>
        <w:rPr>
          <w:rFonts w:ascii="Arial" w:hAnsi="Arial" w:cs="Arial"/>
        </w:rPr>
      </w:pPr>
      <w:r w:rsidRPr="00C63743">
        <w:rPr>
          <w:rFonts w:ascii="Arial" w:hAnsi="Arial" w:cs="Arial"/>
        </w:rPr>
        <w:t xml:space="preserve">Tratándose de persona física, indicar la actividad empresarial. </w:t>
      </w:r>
    </w:p>
    <w:p w14:paraId="4BF27F1B"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31031C6E" w14:textId="6CA4D1B3"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Este escrito deberá ser enviado vía electrónica junto con las preguntas a que se refieren el siguiente párrafo. En caso de que el escrito mencionado no se envíe o se envíe fuera del plazo otorgado para ello</w:t>
      </w:r>
      <w:r w:rsidR="00CA0A65">
        <w:rPr>
          <w:rFonts w:ascii="Arial" w:eastAsia="Times New Roman" w:hAnsi="Arial" w:cs="Arial"/>
          <w:sz w:val="20"/>
          <w:szCs w:val="20"/>
          <w:lang w:val="es-ES" w:eastAsia="es-ES"/>
        </w:rPr>
        <w:t xml:space="preserve"> el licitante solo tendrá derecho a formular preguntas sobre las respuestas que emita la convocante en la referida junta, de conformidad con lo previsto en el </w:t>
      </w:r>
      <w:r w:rsidR="00055775">
        <w:rPr>
          <w:rFonts w:ascii="Arial" w:eastAsia="Times New Roman" w:hAnsi="Arial" w:cs="Arial"/>
          <w:sz w:val="20"/>
          <w:szCs w:val="20"/>
          <w:lang w:val="es-ES" w:eastAsia="es-ES"/>
        </w:rPr>
        <w:t>artículo</w:t>
      </w:r>
      <w:r w:rsidR="00CA0A65">
        <w:rPr>
          <w:rFonts w:ascii="Arial" w:eastAsia="Times New Roman" w:hAnsi="Arial" w:cs="Arial"/>
          <w:sz w:val="20"/>
          <w:szCs w:val="20"/>
          <w:lang w:val="es-ES" w:eastAsia="es-ES"/>
        </w:rPr>
        <w:t xml:space="preserve"> 53, párrafo </w:t>
      </w:r>
      <w:r w:rsidR="00055775">
        <w:rPr>
          <w:rFonts w:ascii="Arial" w:eastAsia="Times New Roman" w:hAnsi="Arial" w:cs="Arial"/>
          <w:sz w:val="20"/>
          <w:szCs w:val="20"/>
          <w:lang w:val="es-ES" w:eastAsia="es-ES"/>
        </w:rPr>
        <w:t>quinto del Reglamento a la Ley de Adquisiciones, Arrendamientos y Contratación de Servicios del Estado de Chihuahua</w:t>
      </w:r>
      <w:r w:rsidRPr="00C63743">
        <w:rPr>
          <w:rFonts w:ascii="Arial" w:eastAsia="Times New Roman" w:hAnsi="Arial" w:cs="Arial"/>
          <w:sz w:val="20"/>
          <w:szCs w:val="20"/>
          <w:lang w:val="es-ES" w:eastAsia="es-ES"/>
        </w:rPr>
        <w:t>.</w:t>
      </w:r>
    </w:p>
    <w:p w14:paraId="5F6677D5"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79101857" w14:textId="18C8FF5B"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Para facilitar el desarrollo de la junta, las dudas que existan acerca de estas bases deberán formularse por escrito y por medio electrónico (</w:t>
      </w:r>
      <w:r w:rsidRPr="00C63743">
        <w:rPr>
          <w:rFonts w:ascii="Arial" w:eastAsia="Times New Roman" w:hAnsi="Arial" w:cs="Arial"/>
          <w:b/>
          <w:sz w:val="20"/>
          <w:szCs w:val="20"/>
          <w:lang w:val="es-ES" w:eastAsia="es-ES"/>
        </w:rPr>
        <w:t>formato Word terminación.docx, no imagen, no PDF</w:t>
      </w:r>
      <w:r w:rsidRPr="00C63743">
        <w:rPr>
          <w:rFonts w:ascii="Arial" w:eastAsia="Times New Roman" w:hAnsi="Arial" w:cs="Arial"/>
          <w:sz w:val="20"/>
          <w:szCs w:val="20"/>
          <w:lang w:val="es-ES" w:eastAsia="es-ES"/>
        </w:rPr>
        <w:t xml:space="preserve">) a las direcciones </w:t>
      </w:r>
      <w:hyperlink r:id="rId11" w:history="1">
        <w:r w:rsidRPr="00C63743">
          <w:rPr>
            <w:rStyle w:val="Hipervnculo"/>
            <w:rFonts w:ascii="Arial" w:eastAsia="Times New Roman" w:hAnsi="Arial" w:cs="Arial"/>
            <w:sz w:val="20"/>
            <w:szCs w:val="20"/>
            <w:lang w:val="es-ES" w:eastAsia="es-ES"/>
          </w:rPr>
          <w:t>federico.acevedo@chihuahua.gob.mx</w:t>
        </w:r>
      </w:hyperlink>
      <w:r w:rsidRPr="00C63743">
        <w:rPr>
          <w:rFonts w:ascii="Arial" w:eastAsia="Times New Roman" w:hAnsi="Arial" w:cs="Arial"/>
          <w:sz w:val="20"/>
          <w:szCs w:val="20"/>
          <w:lang w:val="es-ES" w:eastAsia="es-ES"/>
        </w:rPr>
        <w:t xml:space="preserve">, con copia al correo </w:t>
      </w:r>
      <w:hyperlink r:id="rId12" w:history="1">
        <w:r w:rsidRPr="00C63743">
          <w:rPr>
            <w:rStyle w:val="Hipervnculo"/>
            <w:rFonts w:ascii="Arial" w:eastAsia="Times New Roman" w:hAnsi="Arial" w:cs="Arial"/>
            <w:sz w:val="20"/>
            <w:szCs w:val="20"/>
            <w:lang w:val="es-ES" w:eastAsia="es-ES"/>
          </w:rPr>
          <w:t>juancarlos.miramontes@chihuahua.gob.mx</w:t>
        </w:r>
      </w:hyperlink>
      <w:r w:rsidRPr="00C63743">
        <w:rPr>
          <w:rFonts w:ascii="Arial" w:eastAsia="Times New Roman" w:hAnsi="Arial" w:cs="Arial"/>
          <w:sz w:val="20"/>
          <w:szCs w:val="20"/>
          <w:lang w:val="es-ES" w:eastAsia="es-ES"/>
        </w:rPr>
        <w:t xml:space="preserve">, 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7982CC5F"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29E741A3"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27CDDE10"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1FCCC91B"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E4BDA9E"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0F0E8FA8"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p>
    <w:p w14:paraId="3CA9D29C"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5A017573"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0503A143"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774E2AB4"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p>
    <w:p w14:paraId="0CC93168"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1D79198E"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Al concluir la junta de aclaraciones podrá señalarse la fecha y hora para la celebración de ulteriores juntas, considerando que entre la última de estas y el acto de presentación y apertura de propuestas deberá existir un plazo de al menos tres días hábiles.</w:t>
      </w:r>
    </w:p>
    <w:p w14:paraId="49D62DF5"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 </w:t>
      </w:r>
    </w:p>
    <w:p w14:paraId="38ADF3E2"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38ACA74C"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529AEDD8" w14:textId="342CE6AE" w:rsidR="00211E73" w:rsidRPr="00AD3EDC" w:rsidRDefault="00A541B6"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IV.- ACTO </w:t>
      </w:r>
      <w:r w:rsidR="00E71B9F" w:rsidRPr="00AD3EDC">
        <w:rPr>
          <w:rFonts w:ascii="Arial" w:eastAsia="Times New Roman" w:hAnsi="Arial" w:cs="Arial"/>
          <w:b/>
          <w:sz w:val="20"/>
          <w:szCs w:val="20"/>
          <w:lang w:val="es-ES" w:eastAsia="es-ES"/>
        </w:rPr>
        <w:t>PRESENTACIÓN</w:t>
      </w:r>
      <w:r w:rsidR="00211E73" w:rsidRPr="00AD3EDC">
        <w:rPr>
          <w:rFonts w:ascii="Arial" w:eastAsia="Times New Roman" w:hAnsi="Arial" w:cs="Arial"/>
          <w:b/>
          <w:sz w:val="20"/>
          <w:szCs w:val="20"/>
          <w:lang w:val="es-ES" w:eastAsia="es-ES"/>
        </w:rPr>
        <w:t xml:space="preserve"> Y </w:t>
      </w:r>
      <w:r w:rsidR="00E71B9F" w:rsidRPr="00AD3EDC">
        <w:rPr>
          <w:rFonts w:ascii="Arial" w:eastAsia="Times New Roman" w:hAnsi="Arial" w:cs="Arial"/>
          <w:b/>
          <w:sz w:val="20"/>
          <w:szCs w:val="20"/>
          <w:lang w:val="es-ES" w:eastAsia="es-ES"/>
        </w:rPr>
        <w:t xml:space="preserve">DE </w:t>
      </w:r>
      <w:r w:rsidR="00721A42" w:rsidRPr="00AD3EDC">
        <w:rPr>
          <w:rFonts w:ascii="Arial" w:eastAsia="Times New Roman" w:hAnsi="Arial" w:cs="Arial"/>
          <w:b/>
          <w:sz w:val="20"/>
          <w:szCs w:val="20"/>
          <w:lang w:val="es-ES" w:eastAsia="es-ES"/>
        </w:rPr>
        <w:t>APERTURA DE</w:t>
      </w:r>
      <w:r w:rsidR="00211E73" w:rsidRPr="00AD3EDC">
        <w:rPr>
          <w:rFonts w:ascii="Arial" w:eastAsia="Times New Roman" w:hAnsi="Arial" w:cs="Arial"/>
          <w:b/>
          <w:sz w:val="20"/>
          <w:szCs w:val="20"/>
          <w:lang w:val="es-ES" w:eastAsia="es-ES"/>
        </w:rPr>
        <w:t xml:space="preserve"> PROP</w:t>
      </w:r>
      <w:r>
        <w:rPr>
          <w:rFonts w:ascii="Arial" w:eastAsia="Times New Roman" w:hAnsi="Arial" w:cs="Arial"/>
          <w:b/>
          <w:sz w:val="20"/>
          <w:szCs w:val="20"/>
          <w:lang w:val="es-ES" w:eastAsia="es-ES"/>
        </w:rPr>
        <w:t>UESTAS</w:t>
      </w:r>
    </w:p>
    <w:p w14:paraId="1CA34C24"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C1B3EA4" w14:textId="308FFAAF" w:rsid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El acto de presentación y apertura de propuestas se llevará a cabo en un solo acto y tendrá verificativo el día </w:t>
      </w:r>
      <w:r w:rsidR="00A3154B">
        <w:rPr>
          <w:rFonts w:ascii="Arial" w:eastAsia="Times New Roman" w:hAnsi="Arial" w:cs="Arial"/>
          <w:b/>
          <w:sz w:val="20"/>
          <w:szCs w:val="20"/>
          <w:lang w:val="es-ES" w:eastAsia="es-ES"/>
        </w:rPr>
        <w:t>14</w:t>
      </w:r>
      <w:r w:rsidR="002C59E7">
        <w:rPr>
          <w:rFonts w:ascii="Arial" w:eastAsia="Times New Roman" w:hAnsi="Arial" w:cs="Arial"/>
          <w:b/>
          <w:sz w:val="20"/>
          <w:szCs w:val="20"/>
          <w:lang w:val="es-ES" w:eastAsia="es-ES"/>
        </w:rPr>
        <w:t xml:space="preserve"> de noviem</w:t>
      </w:r>
      <w:r w:rsidR="00A3154B">
        <w:rPr>
          <w:rFonts w:ascii="Arial" w:eastAsia="Times New Roman" w:hAnsi="Arial" w:cs="Arial"/>
          <w:b/>
          <w:sz w:val="20"/>
          <w:szCs w:val="20"/>
          <w:lang w:val="es-ES" w:eastAsia="es-ES"/>
        </w:rPr>
        <w:t>bre de 2023, a las 11</w:t>
      </w:r>
      <w:r w:rsidRPr="00C63743">
        <w:rPr>
          <w:rFonts w:ascii="Arial" w:eastAsia="Times New Roman" w:hAnsi="Arial" w:cs="Arial"/>
          <w:b/>
          <w:sz w:val="20"/>
          <w:szCs w:val="20"/>
          <w:lang w:val="es-ES" w:eastAsia="es-ES"/>
        </w:rPr>
        <w:t>:00 horas,</w:t>
      </w:r>
      <w:r w:rsidRPr="00C63743">
        <w:rPr>
          <w:rFonts w:ascii="Arial" w:eastAsia="Times New Roman" w:hAnsi="Arial" w:cs="Arial"/>
          <w:sz w:val="20"/>
          <w:szCs w:val="20"/>
          <w:lang w:val="es-ES" w:eastAsia="es-ES"/>
        </w:rPr>
        <w:t xml:space="preserve"> en presencia de los licitantes,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w:t>
      </w:r>
    </w:p>
    <w:p w14:paraId="1BD474CC"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4C3EFAC2"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De conformidad con lo establecido en el artículo 50, fracción I, inciso b) del Reglamento de la Ley de Adquisiciones, Arrendamientos y Contratación de Servicios del Estado de Chihuahua, el presente </w:t>
      </w:r>
      <w:r w:rsidRPr="00C63743">
        <w:rPr>
          <w:rFonts w:ascii="Arial" w:eastAsia="Times New Roman" w:hAnsi="Arial" w:cs="Arial"/>
          <w:sz w:val="20"/>
          <w:szCs w:val="20"/>
          <w:lang w:val="es-ES" w:eastAsia="es-ES"/>
        </w:rPr>
        <w:lastRenderedPageBreak/>
        <w:t xml:space="preserve">procedimiento de licitación pública, es de modalidad presencial, motivo por el cual no se recibirán proposiciones enviadas a través de servicio postal o mensajería. </w:t>
      </w:r>
    </w:p>
    <w:p w14:paraId="2726D4DF"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17C1342C" w14:textId="7078EB63"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La convocante</w:t>
      </w:r>
      <w:r w:rsidR="00A2655D">
        <w:rPr>
          <w:rFonts w:ascii="Arial" w:eastAsia="Times New Roman" w:hAnsi="Arial" w:cs="Arial"/>
          <w:sz w:val="20"/>
          <w:szCs w:val="20"/>
          <w:lang w:val="es-ES" w:eastAsia="es-ES"/>
        </w:rPr>
        <w:t xml:space="preserve">, el día </w:t>
      </w:r>
      <w:r w:rsidR="00A2655D" w:rsidRPr="00A2655D">
        <w:rPr>
          <w:rFonts w:ascii="Arial" w:eastAsia="Times New Roman" w:hAnsi="Arial" w:cs="Arial"/>
          <w:b/>
          <w:sz w:val="20"/>
          <w:szCs w:val="20"/>
          <w:lang w:val="es-ES" w:eastAsia="es-ES"/>
        </w:rPr>
        <w:t>14 de noviembre de 2023 hasta las 11:00 horas,</w:t>
      </w:r>
      <w:r w:rsidR="00A2655D">
        <w:rPr>
          <w:rFonts w:ascii="Arial" w:eastAsia="Times New Roman" w:hAnsi="Arial" w:cs="Arial"/>
          <w:sz w:val="20"/>
          <w:szCs w:val="20"/>
          <w:lang w:val="es-ES" w:eastAsia="es-ES"/>
        </w:rPr>
        <w:t xml:space="preserve"> </w:t>
      </w:r>
      <w:r w:rsidRPr="00C63743">
        <w:rPr>
          <w:rFonts w:ascii="Arial" w:eastAsia="Times New Roman" w:hAnsi="Arial" w:cs="Arial"/>
          <w:sz w:val="20"/>
          <w:szCs w:val="20"/>
          <w:lang w:val="es-ES" w:eastAsia="es-ES"/>
        </w:rPr>
        <w:t xml:space="preserve">efectuará el registro de participantes y realizará las revisiones </w:t>
      </w:r>
      <w:r w:rsidR="00A2655D">
        <w:rPr>
          <w:rFonts w:ascii="Arial" w:eastAsia="Times New Roman" w:hAnsi="Arial" w:cs="Arial"/>
          <w:sz w:val="20"/>
          <w:szCs w:val="20"/>
          <w:lang w:val="es-ES" w:eastAsia="es-ES"/>
        </w:rPr>
        <w:t>a</w:t>
      </w:r>
      <w:r w:rsidRPr="00C63743">
        <w:rPr>
          <w:rFonts w:ascii="Arial" w:eastAsia="Times New Roman" w:hAnsi="Arial" w:cs="Arial"/>
          <w:sz w:val="20"/>
          <w:szCs w:val="20"/>
          <w:lang w:val="es-ES" w:eastAsia="es-ES"/>
        </w:rPr>
        <w:t xml:space="preserve"> la documentación legal, financiera y fiscal</w:t>
      </w:r>
      <w:r w:rsidR="002C5B3C">
        <w:rPr>
          <w:rFonts w:ascii="Arial" w:eastAsia="Times New Roman" w:hAnsi="Arial" w:cs="Arial"/>
          <w:sz w:val="20"/>
          <w:szCs w:val="20"/>
          <w:lang w:val="es-ES" w:eastAsia="es-ES"/>
        </w:rPr>
        <w:t>, así como de la Propuesta Técnica</w:t>
      </w:r>
      <w:r w:rsidRPr="00C63743">
        <w:rPr>
          <w:rFonts w:ascii="Arial" w:eastAsia="Times New Roman" w:hAnsi="Arial" w:cs="Arial"/>
          <w:sz w:val="20"/>
          <w:szCs w:val="20"/>
          <w:lang w:val="es-ES" w:eastAsia="es-ES"/>
        </w:rPr>
        <w:t>.</w:t>
      </w:r>
    </w:p>
    <w:p w14:paraId="69FB488F"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681B8836"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La entrega de propuestas se hará en sobres cerrados de manera inviolable, debidamente identificados con datos de la licitación y el licitante, en uno se presentará la propuesta técnica y en otro la propuesta económica.   </w:t>
      </w:r>
    </w:p>
    <w:p w14:paraId="03457FE6"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1C484CD6" w14:textId="2808134C"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Un</w:t>
      </w:r>
      <w:r w:rsidR="00A2655D">
        <w:rPr>
          <w:rFonts w:ascii="Arial" w:eastAsia="Times New Roman" w:hAnsi="Arial" w:cs="Arial"/>
          <w:sz w:val="20"/>
          <w:szCs w:val="20"/>
          <w:lang w:val="es-ES" w:eastAsia="es-ES"/>
        </w:rPr>
        <w:t xml:space="preserve">a vez recibidas las propuestas </w:t>
      </w:r>
      <w:r w:rsidRPr="00C63743">
        <w:rPr>
          <w:rFonts w:ascii="Arial" w:eastAsia="Times New Roman" w:hAnsi="Arial" w:cs="Arial"/>
          <w:sz w:val="20"/>
          <w:szCs w:val="20"/>
          <w:lang w:val="es-ES" w:eastAsia="es-ES"/>
        </w:rPr>
        <w:t xml:space="preserve">previamente al acto de presentación y apertura de propuestas, éstas no podrán retirarse o dejarse sin efecto, por lo que se </w:t>
      </w:r>
      <w:proofErr w:type="gramStart"/>
      <w:r w:rsidRPr="00C63743">
        <w:rPr>
          <w:rFonts w:ascii="Arial" w:eastAsia="Times New Roman" w:hAnsi="Arial" w:cs="Arial"/>
          <w:sz w:val="20"/>
          <w:szCs w:val="20"/>
          <w:lang w:val="es-ES" w:eastAsia="es-ES"/>
        </w:rPr>
        <w:t>consideraran</w:t>
      </w:r>
      <w:proofErr w:type="gramEnd"/>
      <w:r w:rsidRPr="00C63743">
        <w:rPr>
          <w:rFonts w:ascii="Arial" w:eastAsia="Times New Roman" w:hAnsi="Arial" w:cs="Arial"/>
          <w:sz w:val="20"/>
          <w:szCs w:val="20"/>
          <w:lang w:val="es-ES" w:eastAsia="es-ES"/>
        </w:rPr>
        <w:t xml:space="preserve">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1CB85CA7"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67C731E8"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Se procederá a la apertura de los sobres que contengan las propuestas técnicas haciendo constar la documentación presentada, señalando en su caso los documentos faltantes. </w:t>
      </w:r>
    </w:p>
    <w:p w14:paraId="5FD276CF"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2824C1C3"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Terminada la etapa técnica, se procederá a la apertura de los sobres que contengan la propuesta económica de las personas licitantes, haciendo constar el contenido del sobre y se manifestará para todos los y las presentes el importe de las propuestas.</w:t>
      </w:r>
    </w:p>
    <w:p w14:paraId="252A1229"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5A076AD6"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Una vez que el convocante haya recibido la totalidad de las propuestas, se solicitará a las personas participantes que elijan como mínimo a una de ellas, la cual rubricará todas las propuestas económicas aceptadas.  </w:t>
      </w:r>
    </w:p>
    <w:p w14:paraId="699A7991"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6636AA1B"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Cuando el servidor público que presida el Acto o cualquiera de los miembros del Comité de Adquisiciones presuman la existencia de falsedad en la documentación presentada por los licitantes o cuando exista una denuncia al respecto, deberán informarlo a la Secretaría de la Función Pública o al Órgano Interno de Control según corresponda, dentro de los cinco días hábiles siguientes, debiendo acompañar la documentación comprobatoria de los hechos presumiblemente constitutivos de la infracción.</w:t>
      </w:r>
    </w:p>
    <w:p w14:paraId="5A28C65E"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694EE7F3"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3255362"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19FCA4FB"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 xml:space="preserve">Finalmente, en el acta correspondiente se señalará fecha y hora para dar a conocer el fallo de la licitación, que deberá quedar comprendido dentro de los veinte días naturales siguientes a fecha del acto de presentación y apertura de propuestas, pudiéndose diferir, siempre que el nuevo plazo fijado no exceda de veinte días naturales contados a partir del plazo establecido originalmente.  </w:t>
      </w:r>
    </w:p>
    <w:p w14:paraId="0C51E483" w14:textId="77777777" w:rsidR="00C63743" w:rsidRPr="00C63743" w:rsidRDefault="00C63743" w:rsidP="00C63743">
      <w:pPr>
        <w:spacing w:after="0" w:line="240" w:lineRule="auto"/>
        <w:jc w:val="both"/>
        <w:rPr>
          <w:rFonts w:ascii="Arial" w:eastAsia="Times New Roman" w:hAnsi="Arial" w:cs="Arial"/>
          <w:sz w:val="20"/>
          <w:szCs w:val="20"/>
          <w:lang w:val="es-ES" w:eastAsia="es-ES"/>
        </w:rPr>
      </w:pPr>
    </w:p>
    <w:p w14:paraId="55FF28CA" w14:textId="6B5F7B79" w:rsidR="0097200C" w:rsidRDefault="00C63743" w:rsidP="00C63743">
      <w:pPr>
        <w:spacing w:after="0" w:line="240" w:lineRule="auto"/>
        <w:jc w:val="both"/>
        <w:rPr>
          <w:rFonts w:ascii="Arial" w:eastAsia="Times New Roman" w:hAnsi="Arial" w:cs="Arial"/>
          <w:sz w:val="20"/>
          <w:szCs w:val="20"/>
          <w:lang w:val="es-ES" w:eastAsia="es-ES"/>
        </w:rPr>
      </w:pPr>
      <w:r w:rsidRPr="00C63743">
        <w:rPr>
          <w:rFonts w:ascii="Arial" w:eastAsia="Times New Roman" w:hAnsi="Arial" w:cs="Arial"/>
          <w:sz w:val="20"/>
          <w:szCs w:val="20"/>
          <w:lang w:val="es-ES" w:eastAsia="es-ES"/>
        </w:rPr>
        <w:t>Los sobres que contengan las propuestas aceptadas quedarán bajo custodia de la convocante hasta la emisión del fallo. Las propuestas desechadas también permanecerán bajo custodia de la convocante al menos quince días hábiles contados a partir de la fecha en que se dé a conocer el fallo de la licitación, ya que pudiera ser solicitada información o bien para el caso de ejercicio de facultades de verificación, lo anterior de c</w:t>
      </w:r>
      <w:r w:rsidR="002C5B3C">
        <w:rPr>
          <w:rFonts w:ascii="Arial" w:eastAsia="Times New Roman" w:hAnsi="Arial" w:cs="Arial"/>
          <w:sz w:val="20"/>
          <w:szCs w:val="20"/>
          <w:lang w:val="es-ES" w:eastAsia="es-ES"/>
        </w:rPr>
        <w:t>onformidad con los artículos 97</w:t>
      </w:r>
      <w:r w:rsidRPr="00C63743">
        <w:rPr>
          <w:rFonts w:ascii="Arial" w:eastAsia="Times New Roman" w:hAnsi="Arial" w:cs="Arial"/>
          <w:sz w:val="20"/>
          <w:szCs w:val="20"/>
          <w:lang w:val="es-ES" w:eastAsia="es-ES"/>
        </w:rPr>
        <w:t xml:space="preserve"> de la Ley de Adquisiciones, Arrendamientos y Contratación de Servicios del Estado de</w:t>
      </w:r>
      <w:r w:rsidR="00654E2F">
        <w:rPr>
          <w:rFonts w:ascii="Arial" w:eastAsia="Times New Roman" w:hAnsi="Arial" w:cs="Arial"/>
          <w:sz w:val="20"/>
          <w:szCs w:val="20"/>
          <w:lang w:val="es-ES" w:eastAsia="es-ES"/>
        </w:rPr>
        <w:t xml:space="preserve"> Chihuahua y 105</w:t>
      </w:r>
      <w:r w:rsidRPr="00C63743">
        <w:rPr>
          <w:rFonts w:ascii="Arial" w:eastAsia="Times New Roman" w:hAnsi="Arial" w:cs="Arial"/>
          <w:sz w:val="20"/>
          <w:szCs w:val="20"/>
          <w:lang w:val="es-ES" w:eastAsia="es-ES"/>
        </w:rPr>
        <w:t xml:space="preserve"> de</w:t>
      </w:r>
      <w:r w:rsidR="005071A4">
        <w:rPr>
          <w:rFonts w:ascii="Arial" w:eastAsia="Times New Roman" w:hAnsi="Arial" w:cs="Arial"/>
          <w:sz w:val="20"/>
          <w:szCs w:val="20"/>
          <w:lang w:val="es-ES" w:eastAsia="es-ES"/>
        </w:rPr>
        <w:t xml:space="preserve"> su</w:t>
      </w:r>
      <w:r w:rsidRPr="00C63743">
        <w:rPr>
          <w:rFonts w:ascii="Arial" w:eastAsia="Times New Roman" w:hAnsi="Arial" w:cs="Arial"/>
          <w:sz w:val="20"/>
          <w:szCs w:val="20"/>
          <w:lang w:val="es-ES" w:eastAsia="es-ES"/>
        </w:rPr>
        <w:t xml:space="preserve"> Reglamento.</w:t>
      </w:r>
    </w:p>
    <w:p w14:paraId="5A971955" w14:textId="5E9EC0F5" w:rsidR="00C63743" w:rsidRDefault="00C63743" w:rsidP="00C63743">
      <w:pPr>
        <w:spacing w:after="0" w:line="240" w:lineRule="auto"/>
        <w:jc w:val="both"/>
        <w:rPr>
          <w:rFonts w:ascii="Arial" w:eastAsia="Times New Roman" w:hAnsi="Arial" w:cs="Arial"/>
          <w:b/>
          <w:sz w:val="20"/>
          <w:szCs w:val="20"/>
          <w:lang w:val="es-ES" w:eastAsia="es-ES"/>
        </w:rPr>
      </w:pPr>
    </w:p>
    <w:p w14:paraId="3F12BB34" w14:textId="60BD374B"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V.- PRESENTACIÓN DE PROPUESTAS CONJUNTAS</w:t>
      </w:r>
    </w:p>
    <w:p w14:paraId="4CA49261"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52BF0F63"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Dos o más licitantes podrán presentar propuesta de forma conjunta, por lo que agruparse para presentar una propuesta, cumpliendo los siguientes aspectos:  </w:t>
      </w:r>
    </w:p>
    <w:p w14:paraId="06BE1C70"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 </w:t>
      </w:r>
    </w:p>
    <w:p w14:paraId="4655B580"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a)</w:t>
      </w:r>
      <w:r w:rsidRPr="003E0F28">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14:paraId="6120CDE8"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p>
    <w:p w14:paraId="42883863"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b)</w:t>
      </w:r>
      <w:r w:rsidRPr="003E0F28">
        <w:rPr>
          <w:rFonts w:ascii="Arial" w:eastAsia="Times New Roman" w:hAnsi="Arial" w:cs="Arial"/>
          <w:sz w:val="20"/>
          <w:szCs w:val="20"/>
          <w:lang w:val="es-ES" w:eastAsia="es-ES"/>
        </w:rPr>
        <w:t xml:space="preserve"> Las personas que integran la agrupación deberán celebrar en los términos de la legislación civil o mercantil, según sea el caso, el convenio de propuesta conjunta en el que se establecerán con precisión los aspectos siguientes: </w:t>
      </w:r>
    </w:p>
    <w:p w14:paraId="7EE81882"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 </w:t>
      </w:r>
    </w:p>
    <w:p w14:paraId="29013EAB"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1)</w:t>
      </w:r>
      <w:r w:rsidRPr="003E0F28">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2FCE014F"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p>
    <w:p w14:paraId="0D150FB7"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 </w:t>
      </w:r>
      <w:r w:rsidRPr="003E0F28">
        <w:rPr>
          <w:rFonts w:ascii="Arial" w:eastAsia="Times New Roman" w:hAnsi="Arial" w:cs="Arial"/>
          <w:b/>
          <w:sz w:val="20"/>
          <w:szCs w:val="20"/>
          <w:lang w:val="es-ES" w:eastAsia="es-ES"/>
        </w:rPr>
        <w:t>2)</w:t>
      </w:r>
      <w:r w:rsidRPr="003E0F28">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14:paraId="7C08950D"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p>
    <w:p w14:paraId="704B0F0D"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3)</w:t>
      </w:r>
      <w:r w:rsidRPr="003E0F28">
        <w:rPr>
          <w:rFonts w:ascii="Arial" w:eastAsia="Times New Roman" w:hAnsi="Arial" w:cs="Arial"/>
          <w:sz w:val="20"/>
          <w:szCs w:val="20"/>
          <w:lang w:val="es-ES" w:eastAsia="es-ES"/>
        </w:rPr>
        <w:t xml:space="preserve"> Designación de un representante común, otorgándole poder amplio y suficiente, para atender todo lo relacionado con la propuesta y con el procedimiento de licitación pública;  </w:t>
      </w:r>
    </w:p>
    <w:p w14:paraId="0A8D6554"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p>
    <w:p w14:paraId="6D7507E0"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4)</w:t>
      </w:r>
      <w:r w:rsidRPr="003E0F28">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14:paraId="3DBC1DB4"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p>
    <w:p w14:paraId="74CC49A5"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5)</w:t>
      </w:r>
      <w:r w:rsidRPr="003E0F28">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5C32352D"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p>
    <w:p w14:paraId="0D2EF178" w14:textId="77777777" w:rsidR="003E0F28" w:rsidRPr="003E0F28" w:rsidRDefault="003E0F28" w:rsidP="003E0F28">
      <w:pPr>
        <w:spacing w:after="0" w:line="240" w:lineRule="auto"/>
        <w:ind w:left="284"/>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6)</w:t>
      </w:r>
      <w:r w:rsidRPr="003E0F28">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14:paraId="5CF22E35"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 </w:t>
      </w:r>
    </w:p>
    <w:p w14:paraId="51E38823"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c)</w:t>
      </w:r>
      <w:r w:rsidRPr="003E0F28">
        <w:rPr>
          <w:rFonts w:ascii="Arial" w:eastAsia="Times New Roman" w:hAnsi="Arial" w:cs="Arial"/>
          <w:sz w:val="20"/>
          <w:szCs w:val="20"/>
          <w:lang w:val="es-ES" w:eastAsia="es-ES"/>
        </w:rPr>
        <w:t xml:space="preserve"> En el acto de presentación y apertura de propuestas el representante común de la agrupación deberá señalar que la propuesta se presenta en forma conjunta y rotular los sobres con los nombres de los licitantes. En la propuesta se deberá presentar el pago del costo de participación por cualquiera de las empresas asociadas. </w:t>
      </w:r>
    </w:p>
    <w:p w14:paraId="20EA7B3C"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 </w:t>
      </w:r>
    </w:p>
    <w:p w14:paraId="5E868270"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El convenio para la presentación de propuestas conjuntas se presentará con la propuesta y, en caso de que a los licitantes que la hubieren presentado se les adjudique el contrato, dicho convenio, formará parte integrante del mismo como uno de sus anexos;  </w:t>
      </w:r>
    </w:p>
    <w:p w14:paraId="6946F420"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 </w:t>
      </w:r>
    </w:p>
    <w:p w14:paraId="62106FFA"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d)</w:t>
      </w:r>
      <w:r w:rsidRPr="003E0F28">
        <w:rPr>
          <w:rFonts w:ascii="Arial" w:eastAsia="Times New Roman" w:hAnsi="Arial" w:cs="Arial"/>
          <w:sz w:val="20"/>
          <w:szCs w:val="20"/>
          <w:lang w:val="es-ES" w:eastAsia="es-ES"/>
        </w:rPr>
        <w:t xml:space="preserve"> Para cumplir con el capital contable, en su caso, requerido por la convocante, se podrán sumar los correspondientes a cada una de las personas integrantes de la agrupación;  </w:t>
      </w:r>
    </w:p>
    <w:p w14:paraId="2BA4A96E"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 </w:t>
      </w:r>
    </w:p>
    <w:p w14:paraId="6704B21B" w14:textId="3079AACA" w:rsid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e)</w:t>
      </w:r>
      <w:r w:rsidRPr="003E0F28">
        <w:rPr>
          <w:rFonts w:ascii="Arial" w:eastAsia="Times New Roman" w:hAnsi="Arial" w:cs="Arial"/>
          <w:sz w:val="20"/>
          <w:szCs w:val="20"/>
          <w:lang w:val="es-ES" w:eastAsia="es-ES"/>
        </w:rPr>
        <w:t xml:space="preserve"> Se deberá indicar en la garantía de cumplimiento, que será otorgada por todas las personas integrantes de la propuesta conjunta en un solo documento. De manera preferente será otorgada mediante fianza; </w:t>
      </w:r>
    </w:p>
    <w:p w14:paraId="4699DA1B"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p>
    <w:p w14:paraId="3A31AB26"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b/>
          <w:sz w:val="20"/>
          <w:szCs w:val="20"/>
          <w:lang w:val="es-ES" w:eastAsia="es-ES"/>
        </w:rPr>
        <w:t>f)</w:t>
      </w:r>
      <w:r w:rsidRPr="003E0F28">
        <w:rPr>
          <w:rFonts w:ascii="Arial" w:eastAsia="Times New Roman" w:hAnsi="Arial" w:cs="Arial"/>
          <w:sz w:val="20"/>
          <w:szCs w:val="20"/>
          <w:lang w:val="es-ES" w:eastAsia="es-ES"/>
        </w:rPr>
        <w:t xml:space="preserve"> La facturación y cobro se realizará por la persona o empresa que determinen los integrantes de la propuesta conjunta; y </w:t>
      </w:r>
    </w:p>
    <w:p w14:paraId="1E7F9584"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 </w:t>
      </w:r>
    </w:p>
    <w:p w14:paraId="1248AADF" w14:textId="1F97B216" w:rsidR="00211E73" w:rsidRPr="003E0F28" w:rsidRDefault="003E0F28" w:rsidP="003E0F28">
      <w:pPr>
        <w:spacing w:after="0" w:line="240" w:lineRule="auto"/>
        <w:jc w:val="both"/>
        <w:rPr>
          <w:rFonts w:ascii="Arial" w:eastAsia="Times New Roman" w:hAnsi="Arial" w:cs="Arial"/>
          <w:b/>
          <w:sz w:val="20"/>
          <w:szCs w:val="20"/>
          <w:lang w:val="es-ES" w:eastAsia="es-ES"/>
        </w:rPr>
      </w:pPr>
      <w:r w:rsidRPr="003E0F28">
        <w:rPr>
          <w:rFonts w:ascii="Arial" w:eastAsia="Times New Roman" w:hAnsi="Arial" w:cs="Arial"/>
          <w:sz w:val="20"/>
          <w:szCs w:val="20"/>
          <w:lang w:val="es-ES" w:eastAsia="es-ES"/>
        </w:rPr>
        <w:t xml:space="preserve">En el supuesto de que se adjudique el contrato a los licitantes que presentaron una propuesta conjunta, el convenio indicado en el inciso </w:t>
      </w:r>
      <w:r w:rsidRPr="003E0F28">
        <w:rPr>
          <w:rFonts w:ascii="Arial" w:eastAsia="Times New Roman" w:hAnsi="Arial" w:cs="Arial"/>
          <w:b/>
          <w:sz w:val="20"/>
          <w:szCs w:val="20"/>
          <w:lang w:val="es-ES" w:eastAsia="es-ES"/>
        </w:rPr>
        <w:t>b)</w:t>
      </w:r>
      <w:r w:rsidRPr="003E0F28">
        <w:rPr>
          <w:rFonts w:ascii="Arial" w:eastAsia="Times New Roman" w:hAnsi="Arial" w:cs="Arial"/>
          <w:sz w:val="20"/>
          <w:szCs w:val="20"/>
          <w:lang w:val="es-ES" w:eastAsia="es-ES"/>
        </w:rPr>
        <w:t xml:space="preserve"> de este numeral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a través del registro en el Padrón de Proveedores.</w:t>
      </w:r>
    </w:p>
    <w:p w14:paraId="36291ED0" w14:textId="77777777" w:rsidR="003E0F28" w:rsidRDefault="003E0F28" w:rsidP="00211E73">
      <w:pPr>
        <w:spacing w:after="0" w:line="240" w:lineRule="auto"/>
        <w:jc w:val="both"/>
        <w:rPr>
          <w:rFonts w:ascii="Arial" w:eastAsia="Times New Roman" w:hAnsi="Arial" w:cs="Arial"/>
          <w:b/>
          <w:sz w:val="20"/>
          <w:szCs w:val="20"/>
          <w:lang w:val="es-ES" w:eastAsia="es-ES"/>
        </w:rPr>
      </w:pPr>
    </w:p>
    <w:p w14:paraId="08CFDC72" w14:textId="6D35707B"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VI.- GARANT</w:t>
      </w:r>
      <w:r w:rsidR="005137EC">
        <w:rPr>
          <w:rFonts w:ascii="Arial" w:eastAsia="Times New Roman" w:hAnsi="Arial" w:cs="Arial"/>
          <w:b/>
          <w:sz w:val="20"/>
          <w:szCs w:val="20"/>
          <w:lang w:val="es-ES" w:eastAsia="es-ES"/>
        </w:rPr>
        <w:t>ÍA</w:t>
      </w:r>
    </w:p>
    <w:p w14:paraId="2948B411"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6530C1EC"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A) GARANTÍA RELATIVA AL CUMPLIMIENTO DEL CONTRATO</w:t>
      </w:r>
    </w:p>
    <w:p w14:paraId="1A8C5B18" w14:textId="77777777" w:rsidR="00211E73" w:rsidRPr="00AD3EDC" w:rsidRDefault="00211E73" w:rsidP="00211E73">
      <w:pPr>
        <w:spacing w:after="0" w:line="240" w:lineRule="auto"/>
        <w:ind w:left="360"/>
        <w:jc w:val="both"/>
        <w:rPr>
          <w:rFonts w:ascii="Arial" w:eastAsia="Times New Roman" w:hAnsi="Arial" w:cs="Arial"/>
          <w:b/>
          <w:sz w:val="20"/>
          <w:szCs w:val="20"/>
          <w:lang w:val="es-ES" w:eastAsia="es-ES"/>
        </w:rPr>
      </w:pPr>
    </w:p>
    <w:p w14:paraId="36E9CD7F"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 xml:space="preserve">El licitante que resulte adjudicado deberá constituir y entregar antes de que inicie la entrega de los bienes, a más tardar dentro de los diez días hábiles siguientes a la emisión del fallo, una garantía en moneda nacional a favor de Pensiones Civiles del Estado de Chihuahua para el cumplimiento del contrato, la cual deberá consistir en una póliza de fianza expedida por una Institución Afianzadora legalmente autorizada, acreditada y domiciliada en el Estado de Chihuahua, por un importe equivalente al 10% del importe total del contrato, sin incluir el Impuesto al Valor Agregado, de conformidad con lo establecido en el artículo 84, fracción II, de la Ley de Adquisiciones, Arrendamientos y Contratación de Servicios del Estado de Chihuahua en relación con el artículo 86 de su Reglamento, esta garantía permanecerá vigente hasta doce meses después de la última entrega de los bienes, ello para el caso de evicción, vicios ocultos y daños y perjuicios originados con motivo de los bienes entregados. </w:t>
      </w:r>
    </w:p>
    <w:p w14:paraId="427D5488" w14:textId="77777777" w:rsidR="003E0F28" w:rsidRPr="003E0F28" w:rsidRDefault="003E0F28" w:rsidP="003E0F28">
      <w:pPr>
        <w:spacing w:after="0" w:line="240" w:lineRule="auto"/>
        <w:jc w:val="both"/>
        <w:rPr>
          <w:rFonts w:ascii="Arial" w:eastAsia="Times New Roman" w:hAnsi="Arial" w:cs="Arial"/>
          <w:sz w:val="20"/>
          <w:szCs w:val="20"/>
          <w:lang w:val="es-ES" w:eastAsia="es-ES"/>
        </w:rPr>
      </w:pPr>
    </w:p>
    <w:p w14:paraId="690CF1F4" w14:textId="1BCF24C5" w:rsidR="00211E73" w:rsidRDefault="003E0F28" w:rsidP="003E0F28">
      <w:pPr>
        <w:spacing w:after="0" w:line="240" w:lineRule="auto"/>
        <w:jc w:val="both"/>
        <w:rPr>
          <w:rFonts w:ascii="Arial" w:eastAsia="Times New Roman" w:hAnsi="Arial" w:cs="Arial"/>
          <w:sz w:val="20"/>
          <w:szCs w:val="20"/>
          <w:lang w:val="es-ES" w:eastAsia="es-ES"/>
        </w:rPr>
      </w:pPr>
      <w:r w:rsidRPr="003E0F28">
        <w:rPr>
          <w:rFonts w:ascii="Arial" w:eastAsia="Times New Roman" w:hAnsi="Arial" w:cs="Arial"/>
          <w:sz w:val="20"/>
          <w:szCs w:val="20"/>
          <w:lang w:val="es-ES" w:eastAsia="es-ES"/>
        </w:rPr>
        <w:t>Los requisitos que debe cumplir la garantía serán proporcionados al licitante que resulte adjudicado en el fallo.</w:t>
      </w:r>
    </w:p>
    <w:p w14:paraId="74C256A1" w14:textId="77777777" w:rsidR="003E0F28" w:rsidRPr="00AD3EDC" w:rsidRDefault="003E0F28" w:rsidP="003E0F28">
      <w:pPr>
        <w:spacing w:after="0" w:line="240" w:lineRule="auto"/>
        <w:jc w:val="both"/>
        <w:rPr>
          <w:rFonts w:ascii="Arial" w:eastAsia="Times New Roman" w:hAnsi="Arial" w:cs="Arial"/>
          <w:b/>
          <w:sz w:val="20"/>
          <w:szCs w:val="20"/>
          <w:lang w:val="es-ES" w:eastAsia="es-ES"/>
        </w:rPr>
      </w:pPr>
    </w:p>
    <w:p w14:paraId="0455D674" w14:textId="3886F6DB" w:rsidR="00211E73"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 xml:space="preserve">VII.- </w:t>
      </w:r>
      <w:r w:rsidR="008D6A0F" w:rsidRPr="008D6A0F">
        <w:rPr>
          <w:rFonts w:ascii="Arial" w:eastAsia="Times New Roman" w:hAnsi="Arial" w:cs="Arial"/>
          <w:b/>
          <w:sz w:val="20"/>
          <w:szCs w:val="20"/>
          <w:lang w:val="es-ES" w:eastAsia="es-ES"/>
        </w:rPr>
        <w:t>INSTRUCCIONES PARA LA PRESENTACIÓN DE LAS PROPUESTAS</w:t>
      </w:r>
    </w:p>
    <w:p w14:paraId="2CB90CD9" w14:textId="77E3EE35" w:rsidR="008D6A0F" w:rsidRDefault="008D6A0F" w:rsidP="00211E73">
      <w:pPr>
        <w:spacing w:after="0" w:line="240" w:lineRule="auto"/>
        <w:jc w:val="both"/>
        <w:rPr>
          <w:rFonts w:ascii="Arial" w:eastAsia="Times New Roman" w:hAnsi="Arial" w:cs="Arial"/>
          <w:sz w:val="20"/>
          <w:szCs w:val="20"/>
          <w:lang w:val="es-ES" w:eastAsia="es-ES"/>
        </w:rPr>
      </w:pPr>
    </w:p>
    <w:p w14:paraId="7FD5E794" w14:textId="17EA4492" w:rsidR="003E0F28" w:rsidRPr="003E0F28" w:rsidRDefault="003E0F28" w:rsidP="008D6A0F">
      <w:pPr>
        <w:jc w:val="both"/>
        <w:rPr>
          <w:rFonts w:ascii="Arial" w:hAnsi="Arial" w:cs="Arial"/>
          <w:b/>
          <w:sz w:val="20"/>
        </w:rPr>
      </w:pPr>
      <w:r w:rsidRPr="003E0F28">
        <w:rPr>
          <w:rFonts w:ascii="Arial" w:hAnsi="Arial" w:cs="Arial"/>
          <w:b/>
          <w:sz w:val="20"/>
        </w:rPr>
        <w:t>GENERALES</w:t>
      </w:r>
      <w:r>
        <w:rPr>
          <w:rFonts w:ascii="Arial" w:hAnsi="Arial" w:cs="Arial"/>
          <w:b/>
          <w:sz w:val="20"/>
        </w:rPr>
        <w:t>:</w:t>
      </w:r>
    </w:p>
    <w:p w14:paraId="1D206812"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Se presentarán por escrito en idioma español y en papel preferentemente membretado, así como todo lo relacionado con las mismas y dirigidas al COMITÉ DE ADQUISICIONES, ARRENDAMIENTOS Y SERVICIOS DE PENSIONES CIVILES DEL ESTADO DE CHIHUAHUA.</w:t>
      </w:r>
    </w:p>
    <w:p w14:paraId="7F454CCF" w14:textId="77777777" w:rsidR="003E0F28" w:rsidRPr="003E0F28" w:rsidRDefault="003E0F28" w:rsidP="003E0F28">
      <w:pPr>
        <w:spacing w:after="0" w:line="240" w:lineRule="auto"/>
        <w:jc w:val="both"/>
        <w:rPr>
          <w:rFonts w:ascii="Arial" w:hAnsi="Arial" w:cs="Arial"/>
          <w:sz w:val="20"/>
        </w:rPr>
      </w:pPr>
    </w:p>
    <w:p w14:paraId="20A08BF9"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 xml:space="preserve">Los licitantes sólo podrán presentar una propuesta por licitación pública y por partida en su caso, en caso de presentar más de una propuesta, serán desechadas ambas propuestas. </w:t>
      </w:r>
    </w:p>
    <w:p w14:paraId="4A26A327" w14:textId="77777777" w:rsidR="003E0F28" w:rsidRPr="003E0F28" w:rsidRDefault="003E0F28" w:rsidP="003E0F28">
      <w:pPr>
        <w:spacing w:after="0" w:line="240" w:lineRule="auto"/>
        <w:jc w:val="both"/>
        <w:rPr>
          <w:rFonts w:ascii="Arial" w:hAnsi="Arial" w:cs="Arial"/>
          <w:sz w:val="20"/>
        </w:rPr>
      </w:pPr>
    </w:p>
    <w:p w14:paraId="474DE4E3"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b/>
          <w:sz w:val="20"/>
        </w:rPr>
        <w:t>La propuesta deberá ser foliada de manera consecutiva y firmada autógrafamente por la persona facultada para ello en todos y cada uno de los documentos que forman parte de la misma.</w:t>
      </w:r>
      <w:r w:rsidRPr="003E0F28">
        <w:rPr>
          <w:rFonts w:ascii="Arial" w:hAnsi="Arial" w:cs="Arial"/>
          <w:sz w:val="20"/>
        </w:rPr>
        <w:t xml:space="preserve"> Únicamente la ausencia de firma o rúbrica en más del cincuenta por ciento de la propuesta será motivo de </w:t>
      </w:r>
      <w:proofErr w:type="spellStart"/>
      <w:r w:rsidRPr="003E0F28">
        <w:rPr>
          <w:rFonts w:ascii="Arial" w:hAnsi="Arial" w:cs="Arial"/>
          <w:sz w:val="20"/>
        </w:rPr>
        <w:t>desechamiento</w:t>
      </w:r>
      <w:proofErr w:type="spellEnd"/>
      <w:r w:rsidRPr="003E0F28">
        <w:rPr>
          <w:rFonts w:ascii="Arial" w:hAnsi="Arial" w:cs="Arial"/>
          <w:sz w:val="20"/>
        </w:rPr>
        <w:t xml:space="preserve">. </w:t>
      </w:r>
    </w:p>
    <w:p w14:paraId="1252AA84" w14:textId="77777777" w:rsidR="003E0F28" w:rsidRPr="003E0F28" w:rsidRDefault="003E0F28" w:rsidP="003E0F28">
      <w:pPr>
        <w:spacing w:after="0" w:line="240" w:lineRule="auto"/>
        <w:jc w:val="both"/>
        <w:rPr>
          <w:rFonts w:ascii="Arial" w:hAnsi="Arial" w:cs="Arial"/>
          <w:sz w:val="20"/>
        </w:rPr>
      </w:pPr>
    </w:p>
    <w:p w14:paraId="08643976"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 xml:space="preserve">El consecutivo del foliado mencionado en el párrafo inmediato anterior convergerá tanto para la propuesta Técnica como para la Propuesta Económica.  </w:t>
      </w:r>
    </w:p>
    <w:p w14:paraId="07FD1D7E" w14:textId="77777777" w:rsidR="003E0F28" w:rsidRPr="003E0F28" w:rsidRDefault="003E0F28" w:rsidP="003E0F28">
      <w:pPr>
        <w:spacing w:after="0" w:line="240" w:lineRule="auto"/>
        <w:jc w:val="both"/>
        <w:rPr>
          <w:rFonts w:ascii="Arial" w:hAnsi="Arial" w:cs="Arial"/>
          <w:sz w:val="20"/>
        </w:rPr>
      </w:pPr>
    </w:p>
    <w:p w14:paraId="1461120A"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lastRenderedPageBreak/>
        <w:t>En caso de que en la propuesta se presenten documentos originales, acompañados con su copia, y deba ser devuelto el original, la copia correspondiente será la que contenga el folio y firma y/o rúbrica a que se refiere el párrafo que antecede al anterior.</w:t>
      </w:r>
    </w:p>
    <w:p w14:paraId="6AFDC400" w14:textId="77777777" w:rsidR="003E0F28" w:rsidRPr="003E0F28" w:rsidRDefault="003E0F28" w:rsidP="003E0F28">
      <w:pPr>
        <w:spacing w:after="0" w:line="240" w:lineRule="auto"/>
        <w:jc w:val="both"/>
        <w:rPr>
          <w:rFonts w:ascii="Arial" w:hAnsi="Arial" w:cs="Arial"/>
          <w:sz w:val="20"/>
        </w:rPr>
      </w:pPr>
    </w:p>
    <w:p w14:paraId="245520F3"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 xml:space="preserve">La ausencia total de folio en la propuesta será causa de </w:t>
      </w:r>
      <w:proofErr w:type="spellStart"/>
      <w:r w:rsidRPr="003E0F28">
        <w:rPr>
          <w:rFonts w:ascii="Arial" w:hAnsi="Arial" w:cs="Arial"/>
          <w:sz w:val="20"/>
        </w:rPr>
        <w:t>desechamiento</w:t>
      </w:r>
      <w:proofErr w:type="spellEnd"/>
      <w:r w:rsidRPr="003E0F28">
        <w:rPr>
          <w:rFonts w:ascii="Arial" w:hAnsi="Arial" w:cs="Arial"/>
          <w:sz w:val="20"/>
        </w:rPr>
        <w:t>. En el caso de que alguna o algunas hojas de los documentos carezcan de folio y se constate que la o las hojas no foliadas mantienen continuidad, la convocante no podrá desechar la propuesta. En el supuesto de que falte alguna hoja y la omisión pueda ser cubierta con información contenida en la propia propuesta o con los documentos distintos a la misma, la convocante tampoco podrá desechar la propuesta.</w:t>
      </w:r>
    </w:p>
    <w:p w14:paraId="70DDC1F2" w14:textId="77777777" w:rsidR="003E0F28" w:rsidRPr="003E0F28" w:rsidRDefault="003E0F28" w:rsidP="003E0F28">
      <w:pPr>
        <w:spacing w:after="0" w:line="240" w:lineRule="auto"/>
        <w:jc w:val="both"/>
        <w:rPr>
          <w:rFonts w:ascii="Arial" w:hAnsi="Arial" w:cs="Arial"/>
          <w:sz w:val="20"/>
        </w:rPr>
      </w:pPr>
    </w:p>
    <w:p w14:paraId="06665F8C"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Las demás que se establezcan en otros puntos de la convocatoria.</w:t>
      </w:r>
    </w:p>
    <w:p w14:paraId="206C3070" w14:textId="77777777" w:rsidR="003E0F28" w:rsidRPr="003E0F28" w:rsidRDefault="003E0F28" w:rsidP="003E0F28">
      <w:pPr>
        <w:spacing w:after="0" w:line="240" w:lineRule="auto"/>
        <w:jc w:val="both"/>
        <w:rPr>
          <w:rFonts w:ascii="Arial" w:hAnsi="Arial" w:cs="Arial"/>
          <w:sz w:val="20"/>
        </w:rPr>
      </w:pPr>
    </w:p>
    <w:p w14:paraId="718B0377"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7D10D0B5" w14:textId="77777777" w:rsidR="003E0F28" w:rsidRPr="003E0F28" w:rsidRDefault="003E0F28" w:rsidP="003E0F28">
      <w:pPr>
        <w:spacing w:after="0" w:line="240" w:lineRule="auto"/>
        <w:jc w:val="both"/>
        <w:rPr>
          <w:rFonts w:ascii="Arial" w:hAnsi="Arial" w:cs="Arial"/>
          <w:sz w:val="20"/>
        </w:rPr>
      </w:pPr>
    </w:p>
    <w:p w14:paraId="09239FED"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 xml:space="preserve">Dicho escrito contendrá bajo protesta de decir verdad por parte de su firmante, los datos siguientes:  </w:t>
      </w:r>
    </w:p>
    <w:p w14:paraId="36BAF76D"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 xml:space="preserve"> </w:t>
      </w:r>
    </w:p>
    <w:p w14:paraId="3DB2F082"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b/>
          <w:sz w:val="20"/>
        </w:rPr>
        <w:t>a)</w:t>
      </w:r>
      <w:r w:rsidRPr="003E0F28">
        <w:rPr>
          <w:rFonts w:ascii="Arial" w:hAnsi="Arial" w:cs="Arial"/>
          <w:sz w:val="20"/>
        </w:rPr>
        <w:t xml:space="preserve"> Del licitante: Registro Federal de Contribuyentes, nombre y domicilio. </w:t>
      </w:r>
    </w:p>
    <w:p w14:paraId="14C171E3"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b/>
          <w:sz w:val="20"/>
        </w:rPr>
        <w:t>b)</w:t>
      </w:r>
      <w:r w:rsidRPr="003E0F28">
        <w:rPr>
          <w:rFonts w:ascii="Arial" w:hAnsi="Arial" w:cs="Arial"/>
          <w:sz w:val="20"/>
        </w:rPr>
        <w:t xml:space="preserve"> De su apoderado o representante: Registro Federal de Contribuyentes y nombre. </w:t>
      </w:r>
    </w:p>
    <w:p w14:paraId="5C3ACFF4"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b/>
          <w:sz w:val="20"/>
        </w:rPr>
        <w:t>c)</w:t>
      </w:r>
      <w:r w:rsidRPr="003E0F28">
        <w:rPr>
          <w:rFonts w:ascii="Arial" w:hAnsi="Arial" w:cs="Arial"/>
          <w:sz w:val="20"/>
        </w:rPr>
        <w:t xml:space="preserve"> Tratándose de personas morales, además se señalará la descripción del objeto social de la empresa, así como datos de registro de las escrituras que contenga el acta constitutiva y las facultades del compareciente al acto. </w:t>
      </w:r>
    </w:p>
    <w:p w14:paraId="5748B036"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 xml:space="preserve"> </w:t>
      </w:r>
    </w:p>
    <w:p w14:paraId="1A9CE907" w14:textId="77777777" w:rsidR="003E0F28" w:rsidRPr="003E0F28" w:rsidRDefault="003E0F28" w:rsidP="003E0F28">
      <w:pPr>
        <w:spacing w:after="0" w:line="240" w:lineRule="auto"/>
        <w:jc w:val="both"/>
        <w:rPr>
          <w:rFonts w:ascii="Arial" w:hAnsi="Arial" w:cs="Arial"/>
          <w:sz w:val="20"/>
        </w:rPr>
      </w:pPr>
      <w:r w:rsidRPr="003E0F28">
        <w:rPr>
          <w:rFonts w:ascii="Arial" w:hAnsi="Arial" w:cs="Arial"/>
          <w:sz w:val="20"/>
        </w:rPr>
        <w:t xml:space="preserve">El escrito para presentar propuestas deberá entregarse fuera del sobre técnico y económico, no será motivo de </w:t>
      </w:r>
      <w:proofErr w:type="spellStart"/>
      <w:r w:rsidRPr="003E0F28">
        <w:rPr>
          <w:rFonts w:ascii="Arial" w:hAnsi="Arial" w:cs="Arial"/>
          <w:sz w:val="20"/>
        </w:rPr>
        <w:t>desechamiento</w:t>
      </w:r>
      <w:proofErr w:type="spellEnd"/>
      <w:r w:rsidRPr="003E0F28">
        <w:rPr>
          <w:rFonts w:ascii="Arial" w:hAnsi="Arial" w:cs="Arial"/>
          <w:sz w:val="20"/>
        </w:rPr>
        <w:t xml:space="preserve"> de la propuesta la falta de presentación del referido escrito, pero el compareciente al evento sólo podrá participar durante el desarrollo del acto con el carácter de espectador estando facultado únicamente para entregar las propuestas y recibir documentos originales cotejados.  </w:t>
      </w:r>
    </w:p>
    <w:p w14:paraId="10A46A1E" w14:textId="77777777" w:rsidR="003E0F28" w:rsidRPr="003E0F28" w:rsidRDefault="003E0F28" w:rsidP="003E0F28">
      <w:pPr>
        <w:spacing w:after="0" w:line="240" w:lineRule="auto"/>
        <w:jc w:val="both"/>
        <w:rPr>
          <w:rFonts w:ascii="Arial" w:hAnsi="Arial" w:cs="Arial"/>
          <w:sz w:val="20"/>
        </w:rPr>
      </w:pPr>
    </w:p>
    <w:p w14:paraId="6CFEB1E0" w14:textId="52856AFF" w:rsidR="00211E73" w:rsidRDefault="003E0F28" w:rsidP="003E0F28">
      <w:pPr>
        <w:spacing w:after="0" w:line="240" w:lineRule="auto"/>
        <w:jc w:val="both"/>
        <w:rPr>
          <w:rFonts w:ascii="Arial" w:hAnsi="Arial" w:cs="Arial"/>
          <w:sz w:val="20"/>
        </w:rPr>
      </w:pPr>
      <w:r w:rsidRPr="003E0F28">
        <w:rPr>
          <w:rFonts w:ascii="Arial" w:hAnsi="Arial" w:cs="Arial"/>
          <w:sz w:val="20"/>
        </w:rPr>
        <w:t>La documentación distinta a las propuestas podrá entregarse, a elección de la persona licitante, dentro o fuera del sobre de su propuesta técnica.</w:t>
      </w:r>
    </w:p>
    <w:p w14:paraId="63669758" w14:textId="77777777" w:rsidR="003E0F28" w:rsidRPr="00AD3EDC" w:rsidRDefault="003E0F28" w:rsidP="003E0F28">
      <w:pPr>
        <w:spacing w:after="0" w:line="240" w:lineRule="auto"/>
        <w:jc w:val="both"/>
        <w:rPr>
          <w:rFonts w:ascii="Arial" w:eastAsia="Times New Roman" w:hAnsi="Arial" w:cs="Arial"/>
          <w:sz w:val="20"/>
          <w:szCs w:val="20"/>
          <w:lang w:val="es-ES" w:eastAsia="es-ES"/>
        </w:rPr>
      </w:pPr>
    </w:p>
    <w:p w14:paraId="001C8EDC" w14:textId="77777777" w:rsidR="008D6A0F" w:rsidRPr="00D11409" w:rsidRDefault="008D6A0F" w:rsidP="008D6A0F">
      <w:pPr>
        <w:jc w:val="both"/>
        <w:rPr>
          <w:rFonts w:ascii="Arial" w:hAnsi="Arial" w:cs="Arial"/>
        </w:rPr>
      </w:pPr>
      <w:r>
        <w:rPr>
          <w:rFonts w:ascii="Arial" w:hAnsi="Arial" w:cs="Arial"/>
          <w:b/>
        </w:rPr>
        <w:t>DOCUMENTACIÓ</w:t>
      </w:r>
      <w:r w:rsidRPr="00D11409">
        <w:rPr>
          <w:rFonts w:ascii="Arial" w:hAnsi="Arial" w:cs="Arial"/>
          <w:b/>
        </w:rPr>
        <w:t>N LEGAL:</w:t>
      </w:r>
    </w:p>
    <w:p w14:paraId="6E6BF08B" w14:textId="6CD74930" w:rsidR="008D6A0F" w:rsidRDefault="008D6A0F" w:rsidP="008D6A0F">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a)</w:t>
      </w:r>
      <w:r w:rsidRPr="00AD3EDC">
        <w:rPr>
          <w:rFonts w:ascii="Arial" w:eastAsia="Times New Roman" w:hAnsi="Arial" w:cs="Arial"/>
          <w:sz w:val="20"/>
          <w:szCs w:val="20"/>
          <w:lang w:val="es-ES" w:eastAsia="es-ES"/>
        </w:rPr>
        <w:t xml:space="preserve"> Original o copia certificada por notario y copia simple del Padrón de Proveedores de Bienes y Servicios de la Administración Pública Estatal vigente o el oficio de acreditación de personalidad expedida por la Coordinación Jurídica de Pensiones Civiles del Estado de Chihuahua.</w:t>
      </w:r>
      <w:r w:rsidR="00BE6E4A">
        <w:rPr>
          <w:rFonts w:ascii="Arial" w:eastAsia="Times New Roman" w:hAnsi="Arial" w:cs="Arial"/>
          <w:sz w:val="20"/>
          <w:szCs w:val="20"/>
          <w:lang w:val="es-ES" w:eastAsia="es-ES"/>
        </w:rPr>
        <w:t xml:space="preserve"> El proveedor adjudicado se compromete a la tramitación y presentación del </w:t>
      </w:r>
      <w:r w:rsidR="00BE6E4A" w:rsidRPr="00AD3EDC">
        <w:rPr>
          <w:rFonts w:ascii="Arial" w:eastAsia="Times New Roman" w:hAnsi="Arial" w:cs="Arial"/>
          <w:sz w:val="20"/>
          <w:szCs w:val="20"/>
          <w:lang w:val="es-ES" w:eastAsia="es-ES"/>
        </w:rPr>
        <w:t xml:space="preserve">Padrón de Proveedores de Bienes y Servicios de la Administración Pública Estatal </w:t>
      </w:r>
      <w:r w:rsidR="00EF3333">
        <w:rPr>
          <w:rFonts w:ascii="Arial" w:eastAsia="Times New Roman" w:hAnsi="Arial" w:cs="Arial"/>
          <w:sz w:val="20"/>
          <w:szCs w:val="20"/>
          <w:lang w:val="es-ES" w:eastAsia="es-ES"/>
        </w:rPr>
        <w:t>actualizado pa</w:t>
      </w:r>
      <w:r w:rsidR="00BE6E4A">
        <w:rPr>
          <w:rFonts w:ascii="Arial" w:eastAsia="Times New Roman" w:hAnsi="Arial" w:cs="Arial"/>
          <w:sz w:val="20"/>
          <w:szCs w:val="20"/>
          <w:lang w:val="es-ES" w:eastAsia="es-ES"/>
        </w:rPr>
        <w:t>r</w:t>
      </w:r>
      <w:r w:rsidR="00EF3333">
        <w:rPr>
          <w:rFonts w:ascii="Arial" w:eastAsia="Times New Roman" w:hAnsi="Arial" w:cs="Arial"/>
          <w:sz w:val="20"/>
          <w:szCs w:val="20"/>
          <w:lang w:val="es-ES" w:eastAsia="es-ES"/>
        </w:rPr>
        <w:t>a</w:t>
      </w:r>
      <w:r w:rsidR="00BE6E4A">
        <w:rPr>
          <w:rFonts w:ascii="Arial" w:eastAsia="Times New Roman" w:hAnsi="Arial" w:cs="Arial"/>
          <w:sz w:val="20"/>
          <w:szCs w:val="20"/>
          <w:lang w:val="es-ES" w:eastAsia="es-ES"/>
        </w:rPr>
        <w:t xml:space="preserve"> el ejercicio fiscal del 2024. </w:t>
      </w:r>
    </w:p>
    <w:p w14:paraId="65F6AC81" w14:textId="5EA69806" w:rsidR="008D6A0F" w:rsidRDefault="008D6A0F" w:rsidP="008D6A0F">
      <w:pPr>
        <w:spacing w:after="0" w:line="240" w:lineRule="auto"/>
        <w:jc w:val="both"/>
        <w:rPr>
          <w:rFonts w:ascii="Arial" w:eastAsia="Times New Roman" w:hAnsi="Arial" w:cs="Arial"/>
          <w:sz w:val="20"/>
          <w:szCs w:val="20"/>
          <w:lang w:val="es-ES" w:eastAsia="es-ES"/>
        </w:rPr>
      </w:pPr>
    </w:p>
    <w:p w14:paraId="38231385" w14:textId="4674EE8C" w:rsidR="008D6A0F" w:rsidRDefault="008D6A0F" w:rsidP="008D6A0F">
      <w:pPr>
        <w:spacing w:after="0" w:line="240" w:lineRule="auto"/>
        <w:jc w:val="both"/>
        <w:rPr>
          <w:rFonts w:ascii="Arial" w:eastAsia="Times New Roman" w:hAnsi="Arial" w:cs="Arial"/>
          <w:sz w:val="20"/>
          <w:szCs w:val="20"/>
          <w:lang w:val="es-ES" w:eastAsia="es-ES"/>
        </w:rPr>
      </w:pPr>
      <w:r w:rsidRPr="008D6A0F">
        <w:rPr>
          <w:rFonts w:ascii="Arial" w:eastAsia="Times New Roman" w:hAnsi="Arial" w:cs="Arial"/>
          <w:b/>
          <w:sz w:val="20"/>
          <w:szCs w:val="20"/>
          <w:lang w:val="es-ES" w:eastAsia="es-ES"/>
        </w:rPr>
        <w:t>b)</w:t>
      </w:r>
      <w:r w:rsidRPr="008D6A0F">
        <w:rPr>
          <w:rFonts w:ascii="Arial" w:eastAsia="Times New Roman" w:hAnsi="Arial" w:cs="Arial"/>
          <w:sz w:val="20"/>
          <w:szCs w:val="20"/>
          <w:lang w:val="es-ES" w:eastAsia="es-ES"/>
        </w:rPr>
        <w:t xml:space="preserve"> Si el participante es Persona Física, presentar acta de nacimiento original para cotejo y copia simple, con una vigencia no mayor a seis meses, y si es Persona Moral presentar copia simple del Acta Constitutiva que incluya todos los cambios que haya sufrido hasta el momento de presentar la propuesta; así mismo, para los licitantes que realicen una propuesta conjunta, deberá presentar el convenio al que se refiere el inciso b) del numeral V.- PRESENTACIÓN DE PROPUESTAS CONJUNTAS  de las presentes bases.</w:t>
      </w:r>
    </w:p>
    <w:p w14:paraId="0EF05B90" w14:textId="77777777" w:rsidR="00EE5D83" w:rsidRDefault="00EE5D83" w:rsidP="008D6A0F">
      <w:pPr>
        <w:spacing w:after="0" w:line="240" w:lineRule="auto"/>
        <w:jc w:val="both"/>
        <w:rPr>
          <w:rFonts w:ascii="Arial" w:eastAsia="Times New Roman" w:hAnsi="Arial" w:cs="Arial"/>
          <w:sz w:val="20"/>
          <w:szCs w:val="20"/>
          <w:lang w:val="es-ES" w:eastAsia="es-ES"/>
        </w:rPr>
      </w:pPr>
    </w:p>
    <w:p w14:paraId="49051E8B" w14:textId="77777777" w:rsidR="00CA0284" w:rsidRPr="00CA0284" w:rsidRDefault="00CA0284" w:rsidP="00CA0284">
      <w:pPr>
        <w:spacing w:after="0" w:line="240" w:lineRule="auto"/>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lastRenderedPageBreak/>
        <w:t>c)</w:t>
      </w:r>
      <w:r w:rsidRPr="00CA0284">
        <w:rPr>
          <w:rFonts w:ascii="Arial" w:eastAsia="Times New Roman" w:hAnsi="Arial" w:cs="Arial"/>
          <w:sz w:val="20"/>
          <w:szCs w:val="20"/>
          <w:lang w:val="es-ES" w:eastAsia="es-ES"/>
        </w:rPr>
        <w:t xml:space="preserve"> Original para cotejo y copia simple de Identificación Oficial Vigente de quien firma las propuestas, quien deberá contar con facultades de Administración y/o Dominio, o Poder Especial para Actos de esta licitación. </w:t>
      </w:r>
    </w:p>
    <w:p w14:paraId="64719E39" w14:textId="77777777" w:rsidR="00CA0284" w:rsidRPr="00CA0284" w:rsidRDefault="00CA0284" w:rsidP="00CA0284">
      <w:pPr>
        <w:spacing w:after="0" w:line="240" w:lineRule="auto"/>
        <w:jc w:val="both"/>
        <w:rPr>
          <w:rFonts w:ascii="Arial" w:eastAsia="Times New Roman" w:hAnsi="Arial" w:cs="Arial"/>
          <w:sz w:val="20"/>
          <w:szCs w:val="20"/>
          <w:lang w:val="es-ES" w:eastAsia="es-ES"/>
        </w:rPr>
      </w:pPr>
    </w:p>
    <w:p w14:paraId="75CFE7D7" w14:textId="77777777" w:rsidR="00CA0284" w:rsidRPr="00CA0284" w:rsidRDefault="00CA0284" w:rsidP="00CA0284">
      <w:pPr>
        <w:spacing w:after="0" w:line="240" w:lineRule="auto"/>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t>d)</w:t>
      </w:r>
      <w:r w:rsidRPr="00CA0284">
        <w:rPr>
          <w:rFonts w:ascii="Arial" w:eastAsia="Times New Roman" w:hAnsi="Arial" w:cs="Arial"/>
          <w:sz w:val="20"/>
          <w:szCs w:val="20"/>
          <w:lang w:val="es-ES" w:eastAsia="es-ES"/>
        </w:rPr>
        <w:t xml:space="preserve"> Original para cotejo y copia simple del Poder con facultades de Administración y/o Dominio, o Poder Especial para Actos de esta licitación de quien firme la propuesta.</w:t>
      </w:r>
    </w:p>
    <w:p w14:paraId="43FE1BF7" w14:textId="77777777" w:rsidR="00CA0284" w:rsidRPr="00CA0284" w:rsidRDefault="00CA0284" w:rsidP="00CA0284">
      <w:pPr>
        <w:spacing w:after="0" w:line="240" w:lineRule="auto"/>
        <w:jc w:val="both"/>
        <w:rPr>
          <w:rFonts w:ascii="Arial" w:eastAsia="Times New Roman" w:hAnsi="Arial" w:cs="Arial"/>
          <w:sz w:val="20"/>
          <w:szCs w:val="20"/>
          <w:lang w:val="es-ES" w:eastAsia="es-ES"/>
        </w:rPr>
      </w:pPr>
    </w:p>
    <w:p w14:paraId="0683AC20" w14:textId="77777777" w:rsidR="00CA0284" w:rsidRPr="00CA0284" w:rsidRDefault="00CA0284" w:rsidP="00CA0284">
      <w:pPr>
        <w:spacing w:after="0" w:line="240" w:lineRule="auto"/>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t>e)</w:t>
      </w:r>
      <w:r w:rsidRPr="00CA0284">
        <w:rPr>
          <w:rFonts w:ascii="Arial" w:eastAsia="Times New Roman" w:hAnsi="Arial" w:cs="Arial"/>
          <w:sz w:val="20"/>
          <w:szCs w:val="20"/>
          <w:lang w:val="es-ES" w:eastAsia="es-ES"/>
        </w:rPr>
        <w:t xml:space="preserve"> Recibo de pago original y copia simple para cotejo donde conste que cubrió el pago del costo de participación de la presente licitación, mismo que podrá ser el de la Institución Bancaria y/o el señalado en el apartado de Disposición y costo de participación de las bases, reservándose el derecho la convocante el determinar que dicho pago corresponde efectivamente al de la presente licitación.</w:t>
      </w:r>
    </w:p>
    <w:p w14:paraId="046EEF7E" w14:textId="77777777" w:rsidR="00CA0284" w:rsidRPr="00CA0284" w:rsidRDefault="00CA0284" w:rsidP="00CA0284">
      <w:pPr>
        <w:spacing w:after="0" w:line="240" w:lineRule="auto"/>
        <w:jc w:val="both"/>
        <w:rPr>
          <w:rFonts w:ascii="Arial" w:eastAsia="Times New Roman" w:hAnsi="Arial" w:cs="Arial"/>
          <w:sz w:val="20"/>
          <w:szCs w:val="20"/>
          <w:lang w:val="es-ES" w:eastAsia="es-ES"/>
        </w:rPr>
      </w:pPr>
    </w:p>
    <w:p w14:paraId="6940404C" w14:textId="475DCB29" w:rsidR="00CA0284" w:rsidRDefault="00CA0284" w:rsidP="00CA0284">
      <w:pPr>
        <w:spacing w:after="0" w:line="240" w:lineRule="auto"/>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t>f)</w:t>
      </w:r>
      <w:r w:rsidRPr="00CA0284">
        <w:rPr>
          <w:rFonts w:ascii="Arial" w:eastAsia="Times New Roman" w:hAnsi="Arial" w:cs="Arial"/>
          <w:sz w:val="20"/>
          <w:szCs w:val="20"/>
          <w:lang w:val="es-ES" w:eastAsia="es-ES"/>
        </w:rPr>
        <w:t xml:space="preserve"> Currículum de la empresa o persona física que demuestre contar con la capacidad técnica en la materia objeto de la presente licitación, deberá hacer especial señalamiento de los contratos similares en cuanto a los bienes ofertados, cantidad y monto que ha celebrado con cualquier ente público o privado, en relación con los que pretende celebrar con la convocante.  </w:t>
      </w:r>
    </w:p>
    <w:p w14:paraId="7447B2A4" w14:textId="76D37B04" w:rsidR="00CA0284" w:rsidRDefault="00CA0284" w:rsidP="00CA0284">
      <w:pPr>
        <w:spacing w:after="0" w:line="240" w:lineRule="auto"/>
        <w:jc w:val="both"/>
        <w:rPr>
          <w:rFonts w:ascii="Arial" w:eastAsia="Times New Roman" w:hAnsi="Arial" w:cs="Arial"/>
          <w:sz w:val="20"/>
          <w:szCs w:val="20"/>
          <w:lang w:val="es-ES" w:eastAsia="es-ES"/>
        </w:rPr>
      </w:pPr>
    </w:p>
    <w:p w14:paraId="3CA7222A" w14:textId="77777777" w:rsidR="00CA0284" w:rsidRPr="00CA0284" w:rsidRDefault="00CA0284" w:rsidP="00CA0284">
      <w:pPr>
        <w:spacing w:after="0" w:line="240" w:lineRule="auto"/>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t>g) Anexo I.-</w:t>
      </w:r>
      <w:r w:rsidRPr="00CA0284">
        <w:rPr>
          <w:rFonts w:ascii="Arial" w:eastAsia="Times New Roman" w:hAnsi="Arial" w:cs="Arial"/>
          <w:sz w:val="20"/>
          <w:szCs w:val="20"/>
          <w:lang w:val="es-ES" w:eastAsia="es-ES"/>
        </w:rPr>
        <w:t xml:space="preserve"> Manifestación escrita, </w:t>
      </w:r>
      <w:r w:rsidRPr="00EE5D83">
        <w:rPr>
          <w:rFonts w:ascii="Arial" w:eastAsia="Times New Roman" w:hAnsi="Arial" w:cs="Arial"/>
          <w:b/>
          <w:sz w:val="20"/>
          <w:szCs w:val="20"/>
          <w:lang w:val="es-ES" w:eastAsia="es-ES"/>
        </w:rPr>
        <w:t>bajo protesta de decir verdad</w:t>
      </w:r>
      <w:r w:rsidRPr="00CA0284">
        <w:rPr>
          <w:rFonts w:ascii="Arial" w:eastAsia="Times New Roman" w:hAnsi="Arial" w:cs="Arial"/>
          <w:sz w:val="20"/>
          <w:szCs w:val="20"/>
          <w:lang w:val="es-ES" w:eastAsia="es-ES"/>
        </w:rPr>
        <w:t>, debidamente firmada por el concursante o su representante legal, en la que declare:</w:t>
      </w:r>
    </w:p>
    <w:p w14:paraId="72D66A57" w14:textId="77777777" w:rsidR="00CA0284" w:rsidRPr="00CA0284" w:rsidRDefault="00CA0284" w:rsidP="00CA0284">
      <w:pPr>
        <w:spacing w:after="0" w:line="240" w:lineRule="auto"/>
        <w:jc w:val="both"/>
        <w:rPr>
          <w:rFonts w:ascii="Arial" w:eastAsia="Times New Roman" w:hAnsi="Arial" w:cs="Arial"/>
          <w:sz w:val="20"/>
          <w:szCs w:val="20"/>
          <w:lang w:val="es-ES" w:eastAsia="es-ES"/>
        </w:rPr>
      </w:pPr>
    </w:p>
    <w:p w14:paraId="26BA7794" w14:textId="33E9B296" w:rsidR="00CA0284" w:rsidRPr="00CA0284" w:rsidRDefault="00CA0284" w:rsidP="00EE5D83">
      <w:pPr>
        <w:spacing w:after="0" w:line="240" w:lineRule="auto"/>
        <w:ind w:left="426"/>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t>1.</w:t>
      </w:r>
      <w:r w:rsidRPr="00CA0284">
        <w:rPr>
          <w:rFonts w:ascii="Arial" w:eastAsia="Times New Roman" w:hAnsi="Arial" w:cs="Arial"/>
          <w:b/>
          <w:sz w:val="20"/>
          <w:szCs w:val="20"/>
          <w:lang w:val="es-ES" w:eastAsia="es-ES"/>
        </w:rPr>
        <w:tab/>
      </w:r>
      <w:r w:rsidRPr="00CA0284">
        <w:rPr>
          <w:rFonts w:ascii="Arial" w:eastAsia="Times New Roman" w:hAnsi="Arial" w:cs="Arial"/>
          <w:sz w:val="20"/>
          <w:szCs w:val="20"/>
          <w:lang w:val="es-ES" w:eastAsia="es-ES"/>
        </w:rPr>
        <w:t>Que el precio unitario por partida será sostenido y res</w:t>
      </w:r>
      <w:r>
        <w:rPr>
          <w:rFonts w:ascii="Arial" w:eastAsia="Times New Roman" w:hAnsi="Arial" w:cs="Arial"/>
          <w:sz w:val="20"/>
          <w:szCs w:val="20"/>
          <w:lang w:val="es-ES" w:eastAsia="es-ES"/>
        </w:rPr>
        <w:t>petado durante el ejercicio 2024</w:t>
      </w:r>
      <w:r w:rsidRPr="00CA0284">
        <w:rPr>
          <w:rFonts w:ascii="Arial" w:eastAsia="Times New Roman" w:hAnsi="Arial" w:cs="Arial"/>
          <w:sz w:val="20"/>
          <w:szCs w:val="20"/>
          <w:lang w:val="es-ES" w:eastAsia="es-ES"/>
        </w:rPr>
        <w:t>, en base a los requerimientos que se hagan</w:t>
      </w:r>
      <w:r>
        <w:rPr>
          <w:rFonts w:ascii="Arial" w:eastAsia="Times New Roman" w:hAnsi="Arial" w:cs="Arial"/>
          <w:sz w:val="20"/>
          <w:szCs w:val="20"/>
          <w:lang w:val="es-ES" w:eastAsia="es-ES"/>
        </w:rPr>
        <w:t xml:space="preserve">, </w:t>
      </w:r>
      <w:r w:rsidRPr="00CA0284">
        <w:rPr>
          <w:rFonts w:ascii="Arial" w:eastAsia="Times New Roman" w:hAnsi="Arial" w:cs="Arial"/>
          <w:sz w:val="20"/>
          <w:szCs w:val="20"/>
          <w:lang w:val="es-ES" w:eastAsia="es-ES"/>
        </w:rPr>
        <w:t>ya sea mensual, quincenal o semanalmente.</w:t>
      </w:r>
    </w:p>
    <w:p w14:paraId="5A8A38DD" w14:textId="77777777" w:rsidR="00CA0284" w:rsidRPr="00CA0284" w:rsidRDefault="00CA0284" w:rsidP="00EE5D83">
      <w:pPr>
        <w:spacing w:after="0" w:line="240" w:lineRule="auto"/>
        <w:ind w:left="426"/>
        <w:jc w:val="both"/>
        <w:rPr>
          <w:rFonts w:ascii="Arial" w:eastAsia="Times New Roman" w:hAnsi="Arial" w:cs="Arial"/>
          <w:sz w:val="20"/>
          <w:szCs w:val="20"/>
          <w:lang w:val="es-ES" w:eastAsia="es-ES"/>
        </w:rPr>
      </w:pPr>
    </w:p>
    <w:p w14:paraId="03B456CC" w14:textId="3AD585FA" w:rsidR="00CA0284" w:rsidRPr="00CA0284" w:rsidRDefault="00CA0284" w:rsidP="00EE5D83">
      <w:pPr>
        <w:spacing w:after="0" w:line="240" w:lineRule="auto"/>
        <w:ind w:left="426"/>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t>2.</w:t>
      </w:r>
      <w:r w:rsidRPr="00CA0284">
        <w:rPr>
          <w:rFonts w:ascii="Arial" w:eastAsia="Times New Roman" w:hAnsi="Arial" w:cs="Arial"/>
          <w:sz w:val="20"/>
          <w:szCs w:val="20"/>
          <w:lang w:val="es-ES" w:eastAsia="es-ES"/>
        </w:rPr>
        <w:tab/>
        <w:t>Que no se encuentra en los sup</w:t>
      </w:r>
      <w:r w:rsidR="005512D2">
        <w:rPr>
          <w:rFonts w:ascii="Arial" w:eastAsia="Times New Roman" w:hAnsi="Arial" w:cs="Arial"/>
          <w:sz w:val="20"/>
          <w:szCs w:val="20"/>
          <w:lang w:val="es-ES" w:eastAsia="es-ES"/>
        </w:rPr>
        <w:t>uestos de los artículos 86 y 100</w:t>
      </w:r>
      <w:r w:rsidRPr="00CA0284">
        <w:rPr>
          <w:rFonts w:ascii="Arial" w:eastAsia="Times New Roman" w:hAnsi="Arial" w:cs="Arial"/>
          <w:sz w:val="20"/>
          <w:szCs w:val="20"/>
          <w:lang w:val="es-ES" w:eastAsia="es-ES"/>
        </w:rPr>
        <w:t xml:space="preserve"> de la Ley de Adquisiciones, Arrendamientos y Contratación de Servicios del Estado de Chihuahua.</w:t>
      </w:r>
    </w:p>
    <w:p w14:paraId="387281CA" w14:textId="77777777" w:rsidR="00CA0284" w:rsidRPr="00CA0284" w:rsidRDefault="00CA0284" w:rsidP="00EE5D83">
      <w:pPr>
        <w:spacing w:after="0" w:line="240" w:lineRule="auto"/>
        <w:ind w:left="426"/>
        <w:jc w:val="both"/>
        <w:rPr>
          <w:rFonts w:ascii="Arial" w:eastAsia="Times New Roman" w:hAnsi="Arial" w:cs="Arial"/>
          <w:sz w:val="20"/>
          <w:szCs w:val="20"/>
          <w:lang w:val="es-ES" w:eastAsia="es-ES"/>
        </w:rPr>
      </w:pPr>
    </w:p>
    <w:p w14:paraId="1BE9E645" w14:textId="53F264C3" w:rsidR="00CA0284" w:rsidRPr="00CA0284" w:rsidRDefault="00CA0284" w:rsidP="00EE5D83">
      <w:pPr>
        <w:spacing w:after="0" w:line="240" w:lineRule="auto"/>
        <w:ind w:left="426"/>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t>3.</w:t>
      </w:r>
      <w:r w:rsidRPr="00CA0284">
        <w:rPr>
          <w:rFonts w:ascii="Arial" w:eastAsia="Times New Roman" w:hAnsi="Arial" w:cs="Arial"/>
          <w:b/>
          <w:sz w:val="20"/>
          <w:szCs w:val="20"/>
          <w:lang w:val="es-ES" w:eastAsia="es-ES"/>
        </w:rPr>
        <w:tab/>
      </w:r>
      <w:r w:rsidRPr="00CA0284">
        <w:rPr>
          <w:rFonts w:ascii="Arial" w:eastAsia="Times New Roman" w:hAnsi="Arial" w:cs="Arial"/>
          <w:sz w:val="20"/>
          <w:szCs w:val="20"/>
          <w:lang w:val="es-ES" w:eastAsia="es-ES"/>
        </w:rPr>
        <w:t>Aceptación de la convocatoria, al contenido de las presentes Bases de la Licitación Públi</w:t>
      </w:r>
      <w:r>
        <w:rPr>
          <w:rFonts w:ascii="Arial" w:eastAsia="Times New Roman" w:hAnsi="Arial" w:cs="Arial"/>
          <w:sz w:val="20"/>
          <w:szCs w:val="20"/>
          <w:lang w:val="es-ES" w:eastAsia="es-ES"/>
        </w:rPr>
        <w:t xml:space="preserve">ca Presencial número </w:t>
      </w:r>
      <w:r w:rsidRPr="00F5556A">
        <w:rPr>
          <w:rFonts w:ascii="Arial" w:eastAsia="Times New Roman" w:hAnsi="Arial" w:cs="Arial"/>
          <w:b/>
          <w:sz w:val="20"/>
          <w:szCs w:val="20"/>
          <w:lang w:val="es-ES" w:eastAsia="es-ES"/>
        </w:rPr>
        <w:t>PCE-LPP-002-2024</w:t>
      </w:r>
      <w:r w:rsidRPr="00CA0284">
        <w:rPr>
          <w:rFonts w:ascii="Arial" w:eastAsia="Times New Roman" w:hAnsi="Arial" w:cs="Arial"/>
          <w:sz w:val="20"/>
          <w:szCs w:val="20"/>
          <w:lang w:val="es-ES" w:eastAsia="es-ES"/>
        </w:rPr>
        <w:t xml:space="preserve"> y sus anexos, y en su caso las modificaciones derivadas de la junta de aclaraciones, y que es conforme con el cumplimiento de las mismas, tanto para el proceso licitatorio, como para el cumplimiento del contrato que de dicho proceso se derive.</w:t>
      </w:r>
    </w:p>
    <w:p w14:paraId="7733AE45" w14:textId="77777777" w:rsidR="00CA0284" w:rsidRPr="00CA0284" w:rsidRDefault="00CA0284" w:rsidP="00EE5D83">
      <w:pPr>
        <w:spacing w:after="0" w:line="240" w:lineRule="auto"/>
        <w:ind w:left="426"/>
        <w:jc w:val="both"/>
        <w:rPr>
          <w:rFonts w:ascii="Arial" w:eastAsia="Times New Roman" w:hAnsi="Arial" w:cs="Arial"/>
          <w:sz w:val="20"/>
          <w:szCs w:val="20"/>
          <w:lang w:val="es-ES" w:eastAsia="es-ES"/>
        </w:rPr>
      </w:pPr>
    </w:p>
    <w:p w14:paraId="14B178AB" w14:textId="77777777" w:rsidR="00CA0284" w:rsidRPr="00CA0284" w:rsidRDefault="00CA0284" w:rsidP="00EE5D83">
      <w:pPr>
        <w:spacing w:after="0" w:line="240" w:lineRule="auto"/>
        <w:ind w:left="426"/>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t>4.</w:t>
      </w:r>
      <w:r w:rsidRPr="00CA0284">
        <w:rPr>
          <w:rFonts w:ascii="Arial" w:eastAsia="Times New Roman" w:hAnsi="Arial" w:cs="Arial"/>
          <w:b/>
          <w:sz w:val="20"/>
          <w:szCs w:val="20"/>
          <w:lang w:val="es-ES" w:eastAsia="es-ES"/>
        </w:rPr>
        <w:tab/>
      </w:r>
      <w:r w:rsidRPr="00CA0284">
        <w:rPr>
          <w:rFonts w:ascii="Arial" w:eastAsia="Times New Roman" w:hAnsi="Arial" w:cs="Arial"/>
          <w:sz w:val="20"/>
          <w:szCs w:val="20"/>
          <w:lang w:val="es-ES" w:eastAsia="es-ES"/>
        </w:rPr>
        <w:t>La ubicación de su domicilio fiscal, además de uno en el Estado de Chihuahua, así como su número de teléfono y dirección de correo electrónico para recibir notificaciones y documentos relacionados con la presente licitación y, en su caso, con el cumplimiento y ejecución del contrato relativo, debiendo hacer mención a cada uno de los datos solicitados.</w:t>
      </w:r>
    </w:p>
    <w:p w14:paraId="776EE54D" w14:textId="77777777" w:rsidR="00CA0284" w:rsidRPr="00CA0284" w:rsidRDefault="00CA0284" w:rsidP="00EE5D83">
      <w:pPr>
        <w:spacing w:after="0" w:line="240" w:lineRule="auto"/>
        <w:ind w:left="426"/>
        <w:jc w:val="both"/>
        <w:rPr>
          <w:rFonts w:ascii="Arial" w:eastAsia="Times New Roman" w:hAnsi="Arial" w:cs="Arial"/>
          <w:sz w:val="20"/>
          <w:szCs w:val="20"/>
          <w:lang w:val="es-ES" w:eastAsia="es-ES"/>
        </w:rPr>
      </w:pPr>
    </w:p>
    <w:p w14:paraId="2A235159" w14:textId="1FB5B539" w:rsidR="00CA0284" w:rsidRDefault="00CA0284" w:rsidP="00EE5D83">
      <w:pPr>
        <w:spacing w:after="0" w:line="240" w:lineRule="auto"/>
        <w:ind w:left="426"/>
        <w:jc w:val="both"/>
        <w:rPr>
          <w:rFonts w:ascii="Arial" w:eastAsia="Times New Roman" w:hAnsi="Arial" w:cs="Arial"/>
          <w:sz w:val="20"/>
          <w:szCs w:val="20"/>
          <w:lang w:val="es-ES" w:eastAsia="es-ES"/>
        </w:rPr>
      </w:pPr>
      <w:r w:rsidRPr="00CA0284">
        <w:rPr>
          <w:rFonts w:ascii="Arial" w:eastAsia="Times New Roman" w:hAnsi="Arial" w:cs="Arial"/>
          <w:b/>
          <w:sz w:val="20"/>
          <w:szCs w:val="20"/>
          <w:lang w:val="es-ES" w:eastAsia="es-ES"/>
        </w:rPr>
        <w:t>5.</w:t>
      </w:r>
      <w:r w:rsidRPr="00CA0284">
        <w:rPr>
          <w:rFonts w:ascii="Arial" w:eastAsia="Times New Roman" w:hAnsi="Arial" w:cs="Arial"/>
          <w:b/>
          <w:sz w:val="20"/>
          <w:szCs w:val="20"/>
          <w:lang w:val="es-ES" w:eastAsia="es-ES"/>
        </w:rPr>
        <w:tab/>
      </w:r>
      <w:r w:rsidRPr="00CA0284">
        <w:rPr>
          <w:rFonts w:ascii="Arial" w:eastAsia="Times New Roman" w:hAnsi="Arial" w:cs="Arial"/>
          <w:sz w:val="20"/>
          <w:szCs w:val="20"/>
          <w:lang w:val="es-ES" w:eastAsia="es-ES"/>
        </w:rPr>
        <w:t>Declaración de integridad,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14:paraId="4600AE17" w14:textId="77777777" w:rsidR="00CA0284" w:rsidRPr="00CA0284" w:rsidRDefault="00CA0284" w:rsidP="00CA0284">
      <w:pPr>
        <w:spacing w:after="0" w:line="240" w:lineRule="auto"/>
        <w:jc w:val="both"/>
        <w:rPr>
          <w:rFonts w:ascii="Arial" w:eastAsia="Times New Roman" w:hAnsi="Arial" w:cs="Arial"/>
          <w:b/>
          <w:sz w:val="20"/>
          <w:szCs w:val="20"/>
          <w:lang w:val="es-ES" w:eastAsia="es-ES"/>
        </w:rPr>
      </w:pPr>
    </w:p>
    <w:p w14:paraId="6A0DB405" w14:textId="079529F2" w:rsidR="00CA0284" w:rsidRPr="00CA0284" w:rsidRDefault="00EE5D83" w:rsidP="00CA0284">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h</w:t>
      </w:r>
      <w:r w:rsidR="00CA0284" w:rsidRPr="00CA0284">
        <w:rPr>
          <w:rFonts w:ascii="Arial" w:eastAsia="Times New Roman" w:hAnsi="Arial" w:cs="Arial"/>
          <w:b/>
          <w:sz w:val="20"/>
          <w:szCs w:val="20"/>
          <w:lang w:val="es-ES" w:eastAsia="es-ES"/>
        </w:rPr>
        <w:t xml:space="preserve">) </w:t>
      </w:r>
      <w:r w:rsidR="00015610">
        <w:rPr>
          <w:rFonts w:ascii="Arial" w:eastAsia="Times New Roman" w:hAnsi="Arial" w:cs="Arial"/>
          <w:b/>
          <w:sz w:val="20"/>
          <w:szCs w:val="20"/>
          <w:lang w:val="es-ES" w:eastAsia="es-ES"/>
        </w:rPr>
        <w:t xml:space="preserve">Anexo II. </w:t>
      </w:r>
      <w:r w:rsidRPr="00EE5D83">
        <w:rPr>
          <w:rFonts w:ascii="Arial" w:eastAsia="Times New Roman" w:hAnsi="Arial" w:cs="Arial"/>
          <w:sz w:val="20"/>
          <w:szCs w:val="20"/>
          <w:lang w:val="es-ES" w:eastAsia="es-ES"/>
        </w:rPr>
        <w:t xml:space="preserve">Carta compromiso en formato libre y papel membretado del participante, </w:t>
      </w:r>
      <w:r w:rsidRPr="00EE5D83">
        <w:rPr>
          <w:rFonts w:ascii="Arial" w:eastAsia="Times New Roman" w:hAnsi="Arial" w:cs="Arial"/>
          <w:b/>
          <w:sz w:val="20"/>
          <w:szCs w:val="20"/>
          <w:lang w:val="es-ES" w:eastAsia="es-ES"/>
        </w:rPr>
        <w:t>bajo protesta de decir verdad,</w:t>
      </w:r>
      <w:r w:rsidRPr="00EE5D83">
        <w:rPr>
          <w:rFonts w:ascii="Arial" w:eastAsia="Times New Roman" w:hAnsi="Arial" w:cs="Arial"/>
          <w:sz w:val="20"/>
          <w:szCs w:val="20"/>
          <w:lang w:val="es-ES" w:eastAsia="es-ES"/>
        </w:rPr>
        <w:t xml:space="preserv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2AC01ABB" w14:textId="77777777" w:rsidR="00CA0284" w:rsidRPr="00CA0284" w:rsidRDefault="00CA0284" w:rsidP="00CA0284">
      <w:pPr>
        <w:spacing w:after="0" w:line="240" w:lineRule="auto"/>
        <w:jc w:val="both"/>
        <w:rPr>
          <w:rFonts w:ascii="Arial" w:eastAsia="Times New Roman" w:hAnsi="Arial" w:cs="Arial"/>
          <w:b/>
          <w:sz w:val="20"/>
          <w:szCs w:val="20"/>
          <w:lang w:val="es-ES" w:eastAsia="es-ES"/>
        </w:rPr>
      </w:pPr>
    </w:p>
    <w:p w14:paraId="4A98E5F5" w14:textId="30335585" w:rsidR="00015610" w:rsidRPr="00AD3EDC" w:rsidRDefault="00015610" w:rsidP="00015610">
      <w:pPr>
        <w:spacing w:after="0" w:line="240" w:lineRule="auto"/>
        <w:ind w:left="567"/>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lastRenderedPageBreak/>
        <w:t>1</w:t>
      </w:r>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 xml:space="preserve"> Que los pedidos se entregarán sin costo para la convocante en el almacén de medicamentos de la misma, los días hábiles de lunes a viernes</w:t>
      </w:r>
      <w:r w:rsidRPr="00AD3EDC">
        <w:rPr>
          <w:rFonts w:ascii="Arial" w:eastAsia="Times New Roman" w:hAnsi="Arial" w:cs="Arial"/>
          <w:b/>
          <w:bCs/>
          <w:sz w:val="20"/>
          <w:szCs w:val="20"/>
          <w:lang w:val="es-ES" w:eastAsia="es-ES"/>
        </w:rPr>
        <w:t xml:space="preserve"> </w:t>
      </w:r>
      <w:r w:rsidRPr="00AD3EDC">
        <w:rPr>
          <w:rFonts w:ascii="Arial" w:eastAsia="Times New Roman" w:hAnsi="Arial" w:cs="Arial"/>
          <w:bCs/>
          <w:sz w:val="20"/>
          <w:szCs w:val="20"/>
          <w:lang w:val="es-ES" w:eastAsia="es-ES"/>
        </w:rPr>
        <w:t>en un</w:t>
      </w:r>
      <w:r>
        <w:rPr>
          <w:rFonts w:ascii="Arial" w:eastAsia="Times New Roman" w:hAnsi="Arial" w:cs="Arial"/>
          <w:sz w:val="20"/>
          <w:szCs w:val="20"/>
          <w:lang w:val="es-ES" w:eastAsia="es-ES"/>
        </w:rPr>
        <w:t xml:space="preserve"> horario de 8:00 a 15:00 horas.</w:t>
      </w:r>
    </w:p>
    <w:p w14:paraId="66BAB747" w14:textId="77777777" w:rsidR="00015610" w:rsidRPr="00AD3EDC" w:rsidRDefault="00015610" w:rsidP="00015610">
      <w:pPr>
        <w:numPr>
          <w:ilvl w:val="12"/>
          <w:numId w:val="0"/>
        </w:numPr>
        <w:spacing w:after="0" w:line="240" w:lineRule="auto"/>
        <w:ind w:left="567"/>
        <w:jc w:val="both"/>
        <w:rPr>
          <w:rFonts w:ascii="Arial" w:eastAsia="Times New Roman" w:hAnsi="Arial" w:cs="Arial"/>
          <w:sz w:val="20"/>
          <w:szCs w:val="20"/>
          <w:lang w:val="es-ES" w:eastAsia="es-ES"/>
        </w:rPr>
      </w:pPr>
    </w:p>
    <w:p w14:paraId="2415FF61" w14:textId="4E93C180" w:rsidR="00015610" w:rsidRDefault="00015610" w:rsidP="00015610">
      <w:pPr>
        <w:spacing w:after="0" w:line="240" w:lineRule="auto"/>
        <w:ind w:left="567"/>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2</w:t>
      </w:r>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 xml:space="preserve"> </w:t>
      </w:r>
      <w:r w:rsidR="00EE5D83" w:rsidRPr="00EE5D83">
        <w:rPr>
          <w:rFonts w:ascii="Arial" w:eastAsia="Times New Roman" w:hAnsi="Arial" w:cs="Arial"/>
          <w:sz w:val="20"/>
          <w:szCs w:val="20"/>
          <w:lang w:val="es-ES" w:eastAsia="es-ES"/>
        </w:rPr>
        <w:t xml:space="preserve">Que los productos </w:t>
      </w:r>
      <w:r w:rsidR="00CB0078">
        <w:rPr>
          <w:rFonts w:ascii="Arial" w:eastAsia="Times New Roman" w:hAnsi="Arial" w:cs="Arial"/>
          <w:sz w:val="20"/>
          <w:szCs w:val="20"/>
          <w:lang w:val="es-ES" w:eastAsia="es-ES"/>
        </w:rPr>
        <w:t xml:space="preserve">a licitar deberán contener en el envase o caja el número de lote y fecha de caducidad de cada uno de los mismos, y estos datos deberán incluirse además en la factura correspondiente. </w:t>
      </w:r>
    </w:p>
    <w:p w14:paraId="1D5CA365" w14:textId="701730AC" w:rsidR="00EE5D83" w:rsidRDefault="00EE5D83" w:rsidP="00015610">
      <w:pPr>
        <w:spacing w:after="0" w:line="240" w:lineRule="auto"/>
        <w:ind w:left="567"/>
        <w:jc w:val="both"/>
        <w:rPr>
          <w:rFonts w:ascii="Arial" w:eastAsia="Times New Roman" w:hAnsi="Arial" w:cs="Arial"/>
          <w:sz w:val="20"/>
          <w:szCs w:val="20"/>
          <w:lang w:val="es-ES" w:eastAsia="es-ES"/>
        </w:rPr>
      </w:pPr>
    </w:p>
    <w:p w14:paraId="44B32A40" w14:textId="17149ABE" w:rsidR="00EE5D83" w:rsidRPr="00EE5D83" w:rsidRDefault="00EE5D83" w:rsidP="00EE5D83">
      <w:pPr>
        <w:spacing w:after="0" w:line="240" w:lineRule="auto"/>
        <w:ind w:left="567"/>
        <w:jc w:val="both"/>
        <w:rPr>
          <w:rFonts w:ascii="Arial" w:eastAsia="Times New Roman" w:hAnsi="Arial" w:cs="Arial"/>
          <w:sz w:val="20"/>
          <w:szCs w:val="20"/>
          <w:lang w:val="es-ES" w:eastAsia="es-ES"/>
        </w:rPr>
      </w:pPr>
      <w:r w:rsidRPr="00EE5D83">
        <w:rPr>
          <w:rFonts w:ascii="Arial" w:eastAsia="Times New Roman" w:hAnsi="Arial" w:cs="Arial"/>
          <w:b/>
          <w:sz w:val="20"/>
          <w:szCs w:val="20"/>
          <w:lang w:val="es-ES" w:eastAsia="es-ES"/>
        </w:rPr>
        <w:t>3.</w:t>
      </w:r>
      <w:r>
        <w:rPr>
          <w:rFonts w:ascii="Arial" w:eastAsia="Times New Roman" w:hAnsi="Arial" w:cs="Arial"/>
          <w:sz w:val="20"/>
          <w:szCs w:val="20"/>
          <w:lang w:val="es-ES" w:eastAsia="es-ES"/>
        </w:rPr>
        <w:t xml:space="preserve"> </w:t>
      </w:r>
      <w:r w:rsidRPr="00EE5D83">
        <w:rPr>
          <w:rFonts w:ascii="Arial" w:eastAsia="Times New Roman" w:hAnsi="Arial" w:cs="Arial"/>
          <w:sz w:val="20"/>
          <w:szCs w:val="20"/>
          <w:lang w:val="es-ES" w:eastAsia="es-ES"/>
        </w:rPr>
        <w:t>Que el precio unitario y los montos mínimos y máximos del contrato serán sostenidos y respetados durante el ejercicio 2024, en base a los requerimientos que se hagan, ya sea mensual, quincenal o semanalmente.</w:t>
      </w:r>
    </w:p>
    <w:p w14:paraId="7AF2E4E1" w14:textId="77777777" w:rsidR="00015610" w:rsidRPr="00AD3EDC" w:rsidRDefault="00015610" w:rsidP="00015610">
      <w:pPr>
        <w:numPr>
          <w:ilvl w:val="12"/>
          <w:numId w:val="0"/>
        </w:numPr>
        <w:spacing w:after="0" w:line="240" w:lineRule="auto"/>
        <w:ind w:left="567"/>
        <w:jc w:val="both"/>
        <w:rPr>
          <w:rFonts w:ascii="Arial" w:eastAsia="Times New Roman" w:hAnsi="Arial" w:cs="Arial"/>
          <w:sz w:val="20"/>
          <w:szCs w:val="20"/>
          <w:lang w:val="es-ES" w:eastAsia="es-ES"/>
        </w:rPr>
      </w:pPr>
    </w:p>
    <w:p w14:paraId="5343983A" w14:textId="6A7E400E" w:rsidR="00015610" w:rsidRPr="00AD3EDC" w:rsidRDefault="00EE5D83" w:rsidP="00015610">
      <w:pPr>
        <w:spacing w:after="0" w:line="240" w:lineRule="auto"/>
        <w:ind w:left="567"/>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4</w:t>
      </w:r>
      <w:r w:rsidR="00015610" w:rsidRPr="00AD3EDC">
        <w:rPr>
          <w:rFonts w:ascii="Arial" w:eastAsia="Times New Roman" w:hAnsi="Arial" w:cs="Arial"/>
          <w:b/>
          <w:bCs/>
          <w:sz w:val="20"/>
          <w:szCs w:val="20"/>
          <w:lang w:val="es-ES" w:eastAsia="es-ES"/>
        </w:rPr>
        <w:t>.</w:t>
      </w:r>
      <w:r w:rsidR="00015610" w:rsidRPr="00AD3EDC">
        <w:rPr>
          <w:rFonts w:ascii="Arial" w:eastAsia="Times New Roman" w:hAnsi="Arial" w:cs="Arial"/>
          <w:bCs/>
          <w:sz w:val="20"/>
          <w:szCs w:val="20"/>
          <w:lang w:val="es-ES" w:eastAsia="es-ES"/>
        </w:rPr>
        <w:t xml:space="preserve"> Que los bienes ofertados son 100% originales, no </w:t>
      </w:r>
      <w:proofErr w:type="spellStart"/>
      <w:r w:rsidR="00015610" w:rsidRPr="00AD3EDC">
        <w:rPr>
          <w:rFonts w:ascii="Arial" w:eastAsia="Times New Roman" w:hAnsi="Arial" w:cs="Arial"/>
          <w:bCs/>
          <w:sz w:val="20"/>
          <w:szCs w:val="20"/>
          <w:lang w:val="es-ES" w:eastAsia="es-ES"/>
        </w:rPr>
        <w:t>remanufacturados</w:t>
      </w:r>
      <w:proofErr w:type="spellEnd"/>
      <w:r w:rsidR="00015610" w:rsidRPr="00AD3EDC">
        <w:rPr>
          <w:rFonts w:ascii="Arial" w:eastAsia="Times New Roman" w:hAnsi="Arial" w:cs="Arial"/>
          <w:bCs/>
          <w:sz w:val="20"/>
          <w:szCs w:val="20"/>
          <w:lang w:val="es-ES" w:eastAsia="es-ES"/>
        </w:rPr>
        <w:t>, que su adquisición es de origen lícito y q</w:t>
      </w:r>
      <w:r w:rsidR="00015610" w:rsidRPr="00AD3EDC">
        <w:rPr>
          <w:rFonts w:ascii="Arial" w:eastAsia="Times New Roman" w:hAnsi="Arial" w:cs="Arial"/>
          <w:sz w:val="20"/>
          <w:szCs w:val="20"/>
          <w:lang w:val="es-ES" w:eastAsia="es-ES"/>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14:paraId="6333D916" w14:textId="77777777" w:rsidR="00015610" w:rsidRPr="00AD3EDC" w:rsidRDefault="00015610" w:rsidP="00015610">
      <w:pPr>
        <w:numPr>
          <w:ilvl w:val="12"/>
          <w:numId w:val="0"/>
        </w:numPr>
        <w:spacing w:after="0" w:line="240" w:lineRule="auto"/>
        <w:ind w:left="567"/>
        <w:jc w:val="both"/>
        <w:rPr>
          <w:rFonts w:ascii="Arial" w:eastAsia="Times New Roman" w:hAnsi="Arial" w:cs="Arial"/>
          <w:b/>
          <w:bCs/>
          <w:sz w:val="20"/>
          <w:szCs w:val="20"/>
          <w:lang w:val="es-ES" w:eastAsia="es-ES"/>
        </w:rPr>
      </w:pPr>
    </w:p>
    <w:p w14:paraId="571C1009" w14:textId="1D29A365" w:rsidR="00015610" w:rsidRPr="00AD3EDC" w:rsidRDefault="00EE5D83" w:rsidP="00015610">
      <w:pPr>
        <w:spacing w:after="0" w:line="240" w:lineRule="auto"/>
        <w:ind w:left="567"/>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5</w:t>
      </w:r>
      <w:r w:rsidR="00015610" w:rsidRPr="00AD3EDC">
        <w:rPr>
          <w:rFonts w:ascii="Arial" w:eastAsia="Times New Roman" w:hAnsi="Arial" w:cs="Arial"/>
          <w:b/>
          <w:sz w:val="20"/>
          <w:szCs w:val="20"/>
          <w:lang w:val="es-ES" w:eastAsia="es-ES"/>
        </w:rPr>
        <w:t>.</w:t>
      </w:r>
      <w:r w:rsidR="00015610" w:rsidRPr="00AD3EDC">
        <w:rPr>
          <w:rFonts w:ascii="Arial" w:eastAsia="Times New Roman" w:hAnsi="Arial" w:cs="Arial"/>
          <w:sz w:val="20"/>
          <w:szCs w:val="20"/>
          <w:lang w:val="es-ES" w:eastAsia="es-ES"/>
        </w:rPr>
        <w:t xml:space="preserve"> Que acepta pasar a recoger el producto derivado de devoluciones por defecto o motivo justificado en un plazo no mayor de 30 días naturales posteriores a su notificación, y que trascurrido dicho plazo sin respuesta del proveedor, </w:t>
      </w:r>
      <w:r w:rsidR="00015610" w:rsidRPr="00AD3EDC">
        <w:rPr>
          <w:rFonts w:ascii="Arial" w:eastAsia="Times New Roman" w:hAnsi="Arial" w:cs="Arial"/>
          <w:bCs/>
          <w:sz w:val="20"/>
          <w:szCs w:val="20"/>
          <w:lang w:val="es-ES" w:eastAsia="es-ES"/>
        </w:rPr>
        <w:t>la institución estará facultada para disponer del producto y darle el destino que considere conveniente.</w:t>
      </w:r>
    </w:p>
    <w:p w14:paraId="6AA00A73" w14:textId="77777777" w:rsidR="00015610" w:rsidRPr="00AD3EDC" w:rsidRDefault="00015610" w:rsidP="00015610">
      <w:pPr>
        <w:numPr>
          <w:ilvl w:val="12"/>
          <w:numId w:val="0"/>
        </w:numPr>
        <w:spacing w:after="0" w:line="240" w:lineRule="auto"/>
        <w:ind w:left="567"/>
        <w:jc w:val="both"/>
        <w:rPr>
          <w:rFonts w:ascii="Arial" w:eastAsia="Times New Roman" w:hAnsi="Arial" w:cs="Arial"/>
          <w:sz w:val="20"/>
          <w:szCs w:val="20"/>
          <w:lang w:val="es-ES" w:eastAsia="es-ES"/>
        </w:rPr>
      </w:pPr>
    </w:p>
    <w:p w14:paraId="18BDCE2C" w14:textId="6E108B67" w:rsidR="00015610" w:rsidRDefault="00EE5D83" w:rsidP="00015610">
      <w:pPr>
        <w:spacing w:after="0" w:line="240" w:lineRule="auto"/>
        <w:ind w:left="567"/>
        <w:jc w:val="both"/>
        <w:rPr>
          <w:rFonts w:ascii="Arial" w:eastAsia="Times New Roman" w:hAnsi="Arial" w:cs="Arial"/>
          <w:bCs/>
          <w:sz w:val="20"/>
          <w:szCs w:val="20"/>
          <w:lang w:val="es-ES" w:eastAsia="es-ES"/>
        </w:rPr>
      </w:pPr>
      <w:r>
        <w:rPr>
          <w:rFonts w:ascii="Arial" w:eastAsia="Times New Roman" w:hAnsi="Arial" w:cs="Arial"/>
          <w:b/>
          <w:bCs/>
          <w:sz w:val="20"/>
          <w:szCs w:val="20"/>
          <w:lang w:val="es-ES" w:eastAsia="es-ES"/>
        </w:rPr>
        <w:t>6</w:t>
      </w:r>
      <w:r w:rsidR="00015610" w:rsidRPr="00AD3EDC">
        <w:rPr>
          <w:rFonts w:ascii="Arial" w:eastAsia="Times New Roman" w:hAnsi="Arial" w:cs="Arial"/>
          <w:b/>
          <w:bCs/>
          <w:sz w:val="20"/>
          <w:szCs w:val="20"/>
          <w:lang w:val="es-ES" w:eastAsia="es-ES"/>
        </w:rPr>
        <w:t>.</w:t>
      </w:r>
      <w:r w:rsidR="00015610" w:rsidRPr="00AD3EDC">
        <w:rPr>
          <w:rFonts w:ascii="Arial" w:eastAsia="Times New Roman" w:hAnsi="Arial" w:cs="Arial"/>
          <w:bCs/>
          <w:sz w:val="20"/>
          <w:szCs w:val="20"/>
          <w:lang w:val="es-ES" w:eastAsia="es-ES"/>
        </w:rPr>
        <w:t xml:space="preserve"> </w:t>
      </w:r>
      <w:r w:rsidR="00015610">
        <w:rPr>
          <w:rFonts w:ascii="Arial" w:eastAsia="Times New Roman" w:hAnsi="Arial" w:cs="Arial"/>
          <w:bCs/>
          <w:sz w:val="20"/>
          <w:szCs w:val="20"/>
          <w:lang w:val="es-ES" w:eastAsia="es-ES"/>
        </w:rPr>
        <w:t>L</w:t>
      </w:r>
      <w:r w:rsidR="00015610" w:rsidRPr="00AD3EDC">
        <w:rPr>
          <w:rFonts w:ascii="Arial" w:eastAsia="Times New Roman" w:hAnsi="Arial" w:cs="Arial"/>
          <w:bCs/>
          <w:sz w:val="20"/>
          <w:szCs w:val="20"/>
          <w:lang w:val="es-ES" w:eastAsia="es-ES"/>
        </w:rPr>
        <w:t xml:space="preserve">os productos se entregarán con fecha de caducidad no menor a un año y en caso contrario se aceptará con carta compromiso de aceptar la devolución correspondiente. </w:t>
      </w:r>
    </w:p>
    <w:p w14:paraId="0BC0E9AE" w14:textId="3A0138D1" w:rsidR="00C478F1" w:rsidRDefault="00C478F1" w:rsidP="00015610">
      <w:pPr>
        <w:spacing w:after="0" w:line="240" w:lineRule="auto"/>
        <w:ind w:left="567"/>
        <w:jc w:val="both"/>
        <w:rPr>
          <w:rFonts w:ascii="Arial" w:eastAsia="Times New Roman" w:hAnsi="Arial" w:cs="Arial"/>
          <w:bCs/>
          <w:sz w:val="20"/>
          <w:szCs w:val="20"/>
          <w:lang w:val="es-ES" w:eastAsia="es-ES"/>
        </w:rPr>
      </w:pPr>
    </w:p>
    <w:p w14:paraId="1AE2F4DC" w14:textId="05826BC0" w:rsidR="00C478F1" w:rsidRPr="00AD3EDC" w:rsidRDefault="00C478F1" w:rsidP="00C478F1">
      <w:pPr>
        <w:spacing w:after="0" w:line="240" w:lineRule="auto"/>
        <w:ind w:left="567"/>
        <w:jc w:val="both"/>
        <w:rPr>
          <w:rFonts w:ascii="Arial" w:eastAsia="Times New Roman" w:hAnsi="Arial" w:cs="Arial"/>
          <w:bCs/>
          <w:sz w:val="20"/>
          <w:szCs w:val="20"/>
          <w:lang w:val="es-ES" w:eastAsia="es-ES"/>
        </w:rPr>
      </w:pPr>
      <w:r>
        <w:rPr>
          <w:rFonts w:ascii="Arial" w:eastAsia="Times New Roman" w:hAnsi="Arial" w:cs="Arial"/>
          <w:b/>
          <w:bCs/>
          <w:sz w:val="20"/>
          <w:szCs w:val="20"/>
          <w:lang w:val="es-ES" w:eastAsia="es-ES"/>
        </w:rPr>
        <w:t>7</w:t>
      </w:r>
      <w:r w:rsidRPr="00AD3EDC">
        <w:rPr>
          <w:rFonts w:ascii="Arial" w:eastAsia="Times New Roman" w:hAnsi="Arial" w:cs="Arial"/>
          <w:b/>
          <w:bCs/>
          <w:sz w:val="20"/>
          <w:szCs w:val="20"/>
          <w:lang w:val="es-ES" w:eastAsia="es-ES"/>
        </w:rPr>
        <w:t>.</w:t>
      </w:r>
      <w:r w:rsidRPr="00AD3EDC">
        <w:rPr>
          <w:rFonts w:ascii="Arial" w:eastAsia="Times New Roman" w:hAnsi="Arial" w:cs="Arial"/>
          <w:bCs/>
          <w:sz w:val="20"/>
          <w:szCs w:val="20"/>
          <w:lang w:val="es-ES" w:eastAsia="es-ES"/>
        </w:rPr>
        <w:t xml:space="preserve"> Que</w:t>
      </w:r>
      <w:r w:rsidRPr="00AD3EDC">
        <w:rPr>
          <w:rFonts w:ascii="Arial" w:eastAsia="Times New Roman" w:hAnsi="Arial" w:cs="Arial"/>
          <w:b/>
          <w:bCs/>
          <w:sz w:val="20"/>
          <w:szCs w:val="20"/>
          <w:lang w:val="es-ES" w:eastAsia="es-ES"/>
        </w:rPr>
        <w:t xml:space="preserve"> </w:t>
      </w:r>
      <w:r w:rsidRPr="00AD3EDC">
        <w:rPr>
          <w:rFonts w:ascii="Arial" w:eastAsia="Times New Roman" w:hAnsi="Arial" w:cs="Arial"/>
          <w:bCs/>
          <w:sz w:val="20"/>
          <w:szCs w:val="20"/>
          <w:lang w:val="es-ES" w:eastAsia="es-ES"/>
        </w:rPr>
        <w:t>se</w:t>
      </w:r>
      <w:r w:rsidRPr="00AD3EDC">
        <w:rPr>
          <w:rFonts w:ascii="Arial" w:eastAsia="Times New Roman" w:hAnsi="Arial" w:cs="Arial"/>
          <w:b/>
          <w:bCs/>
          <w:sz w:val="20"/>
          <w:szCs w:val="20"/>
          <w:lang w:val="es-ES" w:eastAsia="es-ES"/>
        </w:rPr>
        <w:t xml:space="preserve"> </w:t>
      </w:r>
      <w:r w:rsidRPr="00AD3EDC">
        <w:rPr>
          <w:rFonts w:ascii="Arial" w:eastAsia="Times New Roman" w:hAnsi="Arial" w:cs="Arial"/>
          <w:bCs/>
          <w:sz w:val="20"/>
          <w:szCs w:val="20"/>
          <w:lang w:val="es-ES" w:eastAsia="es-ES"/>
        </w:rPr>
        <w:t xml:space="preserve">compromete a respetar la presentación de la partida adjudicada en el fallo, en todas sus entregas.  </w:t>
      </w:r>
    </w:p>
    <w:p w14:paraId="79AA08C7" w14:textId="3277C036" w:rsidR="00C478F1" w:rsidRDefault="00C478F1" w:rsidP="00CB0078">
      <w:pPr>
        <w:spacing w:after="0" w:line="240" w:lineRule="auto"/>
        <w:jc w:val="both"/>
        <w:rPr>
          <w:rFonts w:ascii="Arial" w:eastAsia="Times New Roman" w:hAnsi="Arial" w:cs="Arial"/>
          <w:b/>
          <w:sz w:val="20"/>
          <w:szCs w:val="20"/>
          <w:lang w:val="es-ES" w:eastAsia="es-ES"/>
        </w:rPr>
      </w:pPr>
    </w:p>
    <w:p w14:paraId="05F502C3" w14:textId="6BF4D97A" w:rsidR="00015610" w:rsidRPr="00AD3EDC" w:rsidRDefault="00CB0078" w:rsidP="00015610">
      <w:pPr>
        <w:spacing w:after="0" w:line="240" w:lineRule="auto"/>
        <w:ind w:left="567"/>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8</w:t>
      </w:r>
      <w:r w:rsidR="00015610" w:rsidRPr="00AD3EDC">
        <w:rPr>
          <w:rFonts w:ascii="Arial" w:eastAsia="Times New Roman" w:hAnsi="Arial" w:cs="Arial"/>
          <w:b/>
          <w:sz w:val="20"/>
          <w:szCs w:val="20"/>
          <w:lang w:val="es-ES" w:eastAsia="es-ES"/>
        </w:rPr>
        <w:t>.</w:t>
      </w:r>
      <w:r w:rsidR="00015610" w:rsidRPr="00AD3EDC">
        <w:rPr>
          <w:rFonts w:ascii="Arial" w:eastAsia="Times New Roman" w:hAnsi="Arial" w:cs="Arial"/>
          <w:sz w:val="20"/>
          <w:szCs w:val="20"/>
          <w:lang w:val="es-ES" w:eastAsia="es-ES"/>
        </w:rPr>
        <w:t xml:space="preserve"> Que cuenten con Red Fría, para preservar las características y propiedades de los m</w:t>
      </w:r>
      <w:r w:rsidR="00015610">
        <w:rPr>
          <w:rFonts w:ascii="Arial" w:eastAsia="Times New Roman" w:hAnsi="Arial" w:cs="Arial"/>
          <w:sz w:val="20"/>
          <w:szCs w:val="20"/>
          <w:lang w:val="es-ES" w:eastAsia="es-ES"/>
        </w:rPr>
        <w:t>ateriales</w:t>
      </w:r>
      <w:r w:rsidR="00015610" w:rsidRPr="00AD3EDC">
        <w:rPr>
          <w:rFonts w:ascii="Arial" w:eastAsia="Times New Roman" w:hAnsi="Arial" w:cs="Arial"/>
          <w:sz w:val="20"/>
          <w:szCs w:val="20"/>
          <w:lang w:val="es-ES" w:eastAsia="es-ES"/>
        </w:rPr>
        <w:t>.</w:t>
      </w:r>
    </w:p>
    <w:p w14:paraId="7BD3B3CE" w14:textId="77777777" w:rsidR="00CA0284" w:rsidRPr="00CA0284" w:rsidRDefault="00CA0284" w:rsidP="00CA0284">
      <w:pPr>
        <w:spacing w:after="0" w:line="240" w:lineRule="auto"/>
        <w:jc w:val="both"/>
        <w:rPr>
          <w:rFonts w:ascii="Arial" w:eastAsia="Times New Roman" w:hAnsi="Arial" w:cs="Arial"/>
          <w:b/>
          <w:sz w:val="20"/>
          <w:szCs w:val="20"/>
          <w:lang w:val="es-ES" w:eastAsia="es-ES"/>
        </w:rPr>
      </w:pPr>
    </w:p>
    <w:p w14:paraId="34DBE33F" w14:textId="207EBB3C" w:rsidR="00C478F1" w:rsidRDefault="00C478F1" w:rsidP="00C478F1">
      <w:pPr>
        <w:jc w:val="both"/>
        <w:rPr>
          <w:rFonts w:ascii="Arial" w:hAnsi="Arial" w:cs="Arial"/>
        </w:rPr>
      </w:pPr>
      <w:r w:rsidRPr="00C478F1">
        <w:rPr>
          <w:rFonts w:ascii="Arial" w:hAnsi="Arial" w:cs="Arial"/>
          <w:b/>
        </w:rPr>
        <w:t xml:space="preserve">i) </w:t>
      </w:r>
      <w:r w:rsidRPr="00C478F1">
        <w:rPr>
          <w:rFonts w:ascii="Arial" w:hAnsi="Arial" w:cs="Arial"/>
        </w:rPr>
        <w:t xml:space="preserve">Escrito libre de la persona licitante concursante en el que manifieste bajo </w:t>
      </w:r>
      <w:r w:rsidRPr="00C478F1">
        <w:rPr>
          <w:rFonts w:ascii="Arial" w:hAnsi="Arial" w:cs="Arial"/>
          <w:b/>
        </w:rPr>
        <w:t>protesta de decir</w:t>
      </w:r>
      <w:r w:rsidRPr="00C478F1">
        <w:rPr>
          <w:rFonts w:ascii="Arial" w:hAnsi="Arial" w:cs="Arial"/>
        </w:rPr>
        <w:t xml:space="preserve"> </w:t>
      </w:r>
      <w:r w:rsidRPr="00C478F1">
        <w:rPr>
          <w:rFonts w:ascii="Arial" w:hAnsi="Arial" w:cs="Arial"/>
          <w:b/>
        </w:rPr>
        <w:t xml:space="preserve">verdad </w:t>
      </w:r>
      <w:r w:rsidRPr="00C478F1">
        <w:rPr>
          <w:rFonts w:ascii="Arial" w:hAnsi="Arial" w:cs="Arial"/>
        </w:rPr>
        <w:t>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32F66F83" w14:textId="4E7E9BD4" w:rsidR="00C478F1" w:rsidRPr="00C478F1" w:rsidRDefault="00C478F1" w:rsidP="00C478F1">
      <w:pPr>
        <w:jc w:val="both"/>
        <w:rPr>
          <w:rFonts w:ascii="Arial" w:hAnsi="Arial" w:cs="Arial"/>
        </w:rPr>
      </w:pPr>
      <w:r>
        <w:rPr>
          <w:rFonts w:ascii="Arial" w:hAnsi="Arial" w:cs="Arial"/>
          <w:b/>
        </w:rPr>
        <w:t xml:space="preserve">j) </w:t>
      </w:r>
      <w:r w:rsidRPr="00C478F1">
        <w:rPr>
          <w:rFonts w:ascii="Arial" w:hAnsi="Arial" w:cs="Arial"/>
        </w:rPr>
        <w:t>En el caso de las MIPYMES para efectos del artículo 66, segundo párrafo de la Ley, deberán presentar original para cotejo y copia simple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14:paraId="38E1A72B" w14:textId="0D4E5B9E" w:rsidR="00C478F1" w:rsidRPr="00C478F1" w:rsidRDefault="00C478F1" w:rsidP="00C478F1">
      <w:pPr>
        <w:jc w:val="both"/>
        <w:rPr>
          <w:rFonts w:ascii="Arial" w:hAnsi="Arial" w:cs="Arial"/>
        </w:rPr>
      </w:pPr>
      <w:r w:rsidRPr="00C478F1">
        <w:rPr>
          <w:rFonts w:ascii="Arial" w:hAnsi="Arial" w:cs="Arial"/>
        </w:rPr>
        <w:t xml:space="preserve">De no pertenecer a esta categoría de empresas, presentar escrito en el que manifieste que no le aplica, en caso de no presentar este documento no será motivo de </w:t>
      </w:r>
      <w:proofErr w:type="spellStart"/>
      <w:r w:rsidRPr="00C478F1">
        <w:rPr>
          <w:rFonts w:ascii="Arial" w:hAnsi="Arial" w:cs="Arial"/>
        </w:rPr>
        <w:t>desechamiento</w:t>
      </w:r>
      <w:proofErr w:type="spellEnd"/>
      <w:r w:rsidRPr="00C478F1">
        <w:rPr>
          <w:rFonts w:ascii="Arial" w:hAnsi="Arial" w:cs="Arial"/>
        </w:rPr>
        <w:t xml:space="preserve"> de </w:t>
      </w:r>
      <w:r w:rsidRPr="00C478F1">
        <w:rPr>
          <w:rFonts w:ascii="Arial" w:hAnsi="Arial" w:cs="Arial"/>
        </w:rPr>
        <w:lastRenderedPageBreak/>
        <w:t>las propuestas, pero se entenderá que no le aplica y no podrá ser beneficiado por lo establecido en el artículo 66 antes citado, al igual que si presentó escrito y no señaló la estratificación que le corresponde.</w:t>
      </w:r>
    </w:p>
    <w:p w14:paraId="77BA689D" w14:textId="2DE58326" w:rsidR="00CA0284" w:rsidRDefault="00015610" w:rsidP="00211E73">
      <w:pPr>
        <w:spacing w:after="0" w:line="240" w:lineRule="auto"/>
        <w:jc w:val="both"/>
        <w:rPr>
          <w:rFonts w:ascii="Arial" w:eastAsia="Times New Roman" w:hAnsi="Arial" w:cs="Arial"/>
          <w:b/>
          <w:sz w:val="20"/>
          <w:szCs w:val="20"/>
          <w:lang w:val="es-ES" w:eastAsia="es-ES"/>
        </w:rPr>
      </w:pPr>
      <w:r w:rsidRPr="00015610">
        <w:rPr>
          <w:rFonts w:ascii="Arial" w:eastAsia="Times New Roman" w:hAnsi="Arial" w:cs="Arial"/>
          <w:b/>
          <w:sz w:val="20"/>
          <w:szCs w:val="20"/>
          <w:lang w:val="es-ES" w:eastAsia="es-ES"/>
        </w:rPr>
        <w:t>DOCUMENTACIÓN FINANCIERA Y FISCAL:</w:t>
      </w:r>
    </w:p>
    <w:p w14:paraId="58E5092B" w14:textId="6757C562" w:rsidR="00015610" w:rsidRDefault="00015610" w:rsidP="00211E73">
      <w:pPr>
        <w:spacing w:after="0" w:line="240" w:lineRule="auto"/>
        <w:jc w:val="both"/>
        <w:rPr>
          <w:rFonts w:ascii="Arial" w:eastAsia="Times New Roman" w:hAnsi="Arial" w:cs="Arial"/>
          <w:b/>
          <w:sz w:val="20"/>
          <w:szCs w:val="20"/>
          <w:lang w:val="es-ES" w:eastAsia="es-ES"/>
        </w:rPr>
      </w:pPr>
    </w:p>
    <w:p w14:paraId="797022D1" w14:textId="583FB3AB" w:rsidR="00015610" w:rsidRPr="00015610" w:rsidRDefault="00C478F1" w:rsidP="00015610">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k</w:t>
      </w:r>
      <w:r w:rsidR="00015610" w:rsidRPr="00015610">
        <w:rPr>
          <w:rFonts w:ascii="Arial" w:eastAsia="Times New Roman" w:hAnsi="Arial" w:cs="Arial"/>
          <w:b/>
          <w:sz w:val="20"/>
          <w:szCs w:val="20"/>
          <w:lang w:val="es-ES" w:eastAsia="es-ES"/>
        </w:rPr>
        <w:t xml:space="preserve">) </w:t>
      </w:r>
      <w:r w:rsidR="00015610" w:rsidRPr="00015610">
        <w:rPr>
          <w:rFonts w:ascii="Arial" w:eastAsia="Times New Roman" w:hAnsi="Arial" w:cs="Arial"/>
          <w:sz w:val="20"/>
          <w:szCs w:val="20"/>
          <w:lang w:val="es-ES" w:eastAsia="es-ES"/>
        </w:rPr>
        <w:t>Constancia de su situación fiscal en donde conste(n) la(as) actividad(es) con la(s) que se encuentra registrado, emitida por el Servicio de Administración Tributaria, expedida con no más de 30 días de anterioridad.</w:t>
      </w:r>
    </w:p>
    <w:p w14:paraId="5DF4A9BB" w14:textId="77777777" w:rsidR="00015610" w:rsidRPr="00015610" w:rsidRDefault="00015610" w:rsidP="00015610">
      <w:pPr>
        <w:spacing w:after="0" w:line="240" w:lineRule="auto"/>
        <w:jc w:val="both"/>
        <w:rPr>
          <w:rFonts w:ascii="Arial" w:eastAsia="Times New Roman" w:hAnsi="Arial" w:cs="Arial"/>
          <w:b/>
          <w:sz w:val="20"/>
          <w:szCs w:val="20"/>
          <w:lang w:val="es-ES" w:eastAsia="es-ES"/>
        </w:rPr>
      </w:pPr>
    </w:p>
    <w:p w14:paraId="06D8B328" w14:textId="564F09D4" w:rsidR="00015610" w:rsidRPr="00C478F1" w:rsidRDefault="00C478F1" w:rsidP="00015610">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l</w:t>
      </w:r>
      <w:r w:rsidR="00015610" w:rsidRPr="00015610">
        <w:rPr>
          <w:rFonts w:ascii="Arial" w:eastAsia="Times New Roman" w:hAnsi="Arial" w:cs="Arial"/>
          <w:b/>
          <w:sz w:val="20"/>
          <w:szCs w:val="20"/>
          <w:lang w:val="es-ES" w:eastAsia="es-ES"/>
        </w:rPr>
        <w:t xml:space="preserve">) </w:t>
      </w:r>
      <w:r w:rsidRPr="00C478F1">
        <w:rPr>
          <w:rFonts w:ascii="Arial" w:eastAsia="Times New Roman" w:hAnsi="Arial" w:cs="Arial"/>
          <w:b/>
          <w:sz w:val="20"/>
          <w:szCs w:val="20"/>
          <w:lang w:val="es-ES" w:eastAsia="es-ES"/>
        </w:rPr>
        <w:t>Constancia vigente y positiva, expedida por el Servicio de Administración Tributaria, donde acredite que se encuentra al corriente en sus obligaciones fiscales.</w:t>
      </w:r>
      <w:r w:rsidRPr="00C478F1">
        <w:rPr>
          <w:rFonts w:ascii="Arial" w:eastAsia="Times New Roman" w:hAnsi="Arial" w:cs="Arial"/>
          <w:sz w:val="20"/>
          <w:szCs w:val="20"/>
          <w:lang w:val="es-ES" w:eastAsia="es-ES"/>
        </w:rPr>
        <w:t xml:space="preserve"> Conforme lo establece la regla 2.1.25 de la Resolución Miscelánea Fiscal para 2023, publicada en el Diario Oficial de la Federación el 27 de diciembre de 2022, en relación con el artículo 32-D del Código Fiscal de la Federación vigente, en el caso de propuesta conjunta, este formato se presentará por cada participante. En caso de no ser positiva la opinión de dicho ente, una vez realizada la evaluación detallada de las propuestas, será motivo para la desestimación de la propuesta; se considera vigente a partir de la fecha de inicio de la licitación y hasta el momento del acto de presentación y apertura de propuestas. </w:t>
      </w:r>
      <w:r w:rsidRPr="00C478F1">
        <w:rPr>
          <w:rFonts w:ascii="Arial" w:eastAsia="Times New Roman" w:hAnsi="Arial" w:cs="Arial"/>
          <w:b/>
          <w:sz w:val="20"/>
          <w:szCs w:val="20"/>
          <w:lang w:val="es-ES" w:eastAsia="es-ES"/>
        </w:rPr>
        <w:t>Se considerará vigente aquellas</w:t>
      </w:r>
      <w:r w:rsidR="00BA6A86">
        <w:rPr>
          <w:rFonts w:ascii="Arial" w:eastAsia="Times New Roman" w:hAnsi="Arial" w:cs="Arial"/>
          <w:b/>
          <w:sz w:val="20"/>
          <w:szCs w:val="20"/>
          <w:lang w:val="es-ES" w:eastAsia="es-ES"/>
        </w:rPr>
        <w:t xml:space="preserve"> que hayan sido expedidas del 28</w:t>
      </w:r>
      <w:r w:rsidRPr="00C478F1">
        <w:rPr>
          <w:rFonts w:ascii="Arial" w:eastAsia="Times New Roman" w:hAnsi="Arial" w:cs="Arial"/>
          <w:b/>
          <w:sz w:val="20"/>
          <w:szCs w:val="20"/>
          <w:lang w:val="es-ES" w:eastAsia="es-ES"/>
        </w:rPr>
        <w:t xml:space="preserve"> </w:t>
      </w:r>
      <w:r w:rsidR="00BA6A86">
        <w:rPr>
          <w:rFonts w:ascii="Arial" w:eastAsia="Times New Roman" w:hAnsi="Arial" w:cs="Arial"/>
          <w:b/>
          <w:sz w:val="20"/>
          <w:szCs w:val="20"/>
          <w:lang w:val="es-ES" w:eastAsia="es-ES"/>
        </w:rPr>
        <w:t>de octubre al 13 de noviembre de 2023.</w:t>
      </w:r>
      <w:r w:rsidR="00BE6E4A">
        <w:rPr>
          <w:rFonts w:ascii="Arial" w:eastAsia="Times New Roman" w:hAnsi="Arial" w:cs="Arial"/>
          <w:b/>
          <w:sz w:val="20"/>
          <w:szCs w:val="20"/>
          <w:lang w:val="es-ES" w:eastAsia="es-ES"/>
        </w:rPr>
        <w:t xml:space="preserve"> Dicho documento deberá ser actualizado por el proveedor adjudicado al momento de la firma del contrato. </w:t>
      </w:r>
    </w:p>
    <w:p w14:paraId="140B0D35" w14:textId="77777777" w:rsidR="00C478F1" w:rsidRPr="00015610" w:rsidRDefault="00C478F1" w:rsidP="00015610">
      <w:pPr>
        <w:spacing w:after="0" w:line="240" w:lineRule="auto"/>
        <w:jc w:val="both"/>
        <w:rPr>
          <w:rFonts w:ascii="Arial" w:eastAsia="Times New Roman" w:hAnsi="Arial" w:cs="Arial"/>
          <w:b/>
          <w:sz w:val="20"/>
          <w:szCs w:val="20"/>
          <w:lang w:val="es-ES" w:eastAsia="es-ES"/>
        </w:rPr>
      </w:pPr>
    </w:p>
    <w:p w14:paraId="425DC3A6" w14:textId="170E3709" w:rsidR="00015610" w:rsidRPr="00015610" w:rsidRDefault="00C478F1" w:rsidP="00BE6E4A">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m</w:t>
      </w:r>
      <w:r w:rsidR="00015610" w:rsidRPr="00015610">
        <w:rPr>
          <w:rFonts w:ascii="Arial" w:eastAsia="Times New Roman" w:hAnsi="Arial" w:cs="Arial"/>
          <w:b/>
          <w:sz w:val="20"/>
          <w:szCs w:val="20"/>
          <w:lang w:val="es-ES" w:eastAsia="es-ES"/>
        </w:rPr>
        <w:t xml:space="preserve">) </w:t>
      </w:r>
      <w:r w:rsidR="00015610" w:rsidRPr="00756764">
        <w:rPr>
          <w:rFonts w:ascii="Arial" w:eastAsia="Times New Roman" w:hAnsi="Arial" w:cs="Arial"/>
          <w:b/>
          <w:sz w:val="20"/>
          <w:szCs w:val="20"/>
          <w:lang w:val="es-ES" w:eastAsia="es-ES"/>
        </w:rPr>
        <w:t>Constancia vigente y positiva, expedida por el Instituto Mexicano del Seguro Social, donde acredite que se encuentra al corriente en sus obligaciones en Seguridad Social. En caso de no ser positiva la opinión de dicho ente,</w:t>
      </w:r>
      <w:r w:rsidR="00015610" w:rsidRPr="00015610">
        <w:rPr>
          <w:rFonts w:ascii="Arial" w:eastAsia="Times New Roman" w:hAnsi="Arial" w:cs="Arial"/>
          <w:sz w:val="20"/>
          <w:szCs w:val="20"/>
          <w:lang w:val="es-ES" w:eastAsia="es-ES"/>
        </w:rPr>
        <w:t xml:space="preserve"> una vez realizada la evaluación detallada de las propuestas, será motivo para la desestimación de la propuesta. </w:t>
      </w:r>
      <w:r w:rsidR="00015610" w:rsidRPr="00756764">
        <w:rPr>
          <w:rFonts w:ascii="Arial" w:eastAsia="Times New Roman" w:hAnsi="Arial" w:cs="Arial"/>
          <w:b/>
          <w:sz w:val="20"/>
          <w:szCs w:val="20"/>
          <w:lang w:val="es-ES" w:eastAsia="es-ES"/>
        </w:rPr>
        <w:t>En caso de no encontrarse inscrito en el IMSS, manifestarlo en un escrito simple;</w:t>
      </w:r>
      <w:r w:rsidR="00015610" w:rsidRPr="00015610">
        <w:rPr>
          <w:rFonts w:ascii="Arial" w:eastAsia="Times New Roman" w:hAnsi="Arial" w:cs="Arial"/>
          <w:sz w:val="20"/>
          <w:szCs w:val="20"/>
          <w:lang w:val="es-ES" w:eastAsia="es-ES"/>
        </w:rPr>
        <w:t xml:space="preserve"> </w:t>
      </w:r>
      <w:r w:rsidR="00BA6A86">
        <w:rPr>
          <w:rFonts w:ascii="Arial" w:eastAsia="Times New Roman" w:hAnsi="Arial" w:cs="Arial"/>
          <w:b/>
          <w:sz w:val="20"/>
          <w:szCs w:val="20"/>
          <w:lang w:val="es-ES" w:eastAsia="es-ES"/>
        </w:rPr>
        <w:t>s</w:t>
      </w:r>
      <w:r w:rsidR="00BA6A86" w:rsidRPr="00C478F1">
        <w:rPr>
          <w:rFonts w:ascii="Arial" w:eastAsia="Times New Roman" w:hAnsi="Arial" w:cs="Arial"/>
          <w:b/>
          <w:sz w:val="20"/>
          <w:szCs w:val="20"/>
          <w:lang w:val="es-ES" w:eastAsia="es-ES"/>
        </w:rPr>
        <w:t>e considerará vigente aquellas</w:t>
      </w:r>
      <w:r w:rsidR="00BA6A86">
        <w:rPr>
          <w:rFonts w:ascii="Arial" w:eastAsia="Times New Roman" w:hAnsi="Arial" w:cs="Arial"/>
          <w:b/>
          <w:sz w:val="20"/>
          <w:szCs w:val="20"/>
          <w:lang w:val="es-ES" w:eastAsia="es-ES"/>
        </w:rPr>
        <w:t xml:space="preserve"> que hayan sido expedidas del 28</w:t>
      </w:r>
      <w:r w:rsidR="00BA6A86" w:rsidRPr="00C478F1">
        <w:rPr>
          <w:rFonts w:ascii="Arial" w:eastAsia="Times New Roman" w:hAnsi="Arial" w:cs="Arial"/>
          <w:b/>
          <w:sz w:val="20"/>
          <w:szCs w:val="20"/>
          <w:lang w:val="es-ES" w:eastAsia="es-ES"/>
        </w:rPr>
        <w:t xml:space="preserve"> </w:t>
      </w:r>
      <w:r w:rsidR="00BA6A86">
        <w:rPr>
          <w:rFonts w:ascii="Arial" w:eastAsia="Times New Roman" w:hAnsi="Arial" w:cs="Arial"/>
          <w:b/>
          <w:sz w:val="20"/>
          <w:szCs w:val="20"/>
          <w:lang w:val="es-ES" w:eastAsia="es-ES"/>
        </w:rPr>
        <w:t>de octubre al 13 de noviembre de 2023.</w:t>
      </w:r>
      <w:r w:rsidR="00BE6E4A">
        <w:rPr>
          <w:rFonts w:ascii="Arial" w:eastAsia="Times New Roman" w:hAnsi="Arial" w:cs="Arial"/>
          <w:b/>
          <w:sz w:val="20"/>
          <w:szCs w:val="20"/>
          <w:lang w:val="es-ES" w:eastAsia="es-ES"/>
        </w:rPr>
        <w:t xml:space="preserve"> Dicho documento deberá ser actualizado por el proveedor adjudicado al momento de la firma del contrato.</w:t>
      </w:r>
    </w:p>
    <w:p w14:paraId="22278109" w14:textId="77777777" w:rsidR="00015610" w:rsidRPr="00015610" w:rsidRDefault="00015610" w:rsidP="00015610">
      <w:pPr>
        <w:spacing w:after="0" w:line="240" w:lineRule="auto"/>
        <w:jc w:val="both"/>
        <w:rPr>
          <w:rFonts w:ascii="Arial" w:eastAsia="Times New Roman" w:hAnsi="Arial" w:cs="Arial"/>
          <w:b/>
          <w:sz w:val="20"/>
          <w:szCs w:val="20"/>
          <w:lang w:val="es-ES" w:eastAsia="es-ES"/>
        </w:rPr>
      </w:pPr>
    </w:p>
    <w:p w14:paraId="4385E56F" w14:textId="77E2DBBC" w:rsidR="00015610" w:rsidRDefault="00756764" w:rsidP="00015610">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n</w:t>
      </w:r>
      <w:r w:rsidR="00015610" w:rsidRPr="00015610">
        <w:rPr>
          <w:rFonts w:ascii="Arial" w:eastAsia="Times New Roman" w:hAnsi="Arial" w:cs="Arial"/>
          <w:b/>
          <w:sz w:val="20"/>
          <w:szCs w:val="20"/>
          <w:lang w:val="es-ES" w:eastAsia="es-ES"/>
        </w:rPr>
        <w:t xml:space="preserve">) </w:t>
      </w:r>
      <w:r w:rsidRPr="00756764">
        <w:rPr>
          <w:rFonts w:ascii="Arial" w:eastAsia="Times New Roman" w:hAnsi="Arial" w:cs="Arial"/>
          <w:sz w:val="20"/>
          <w:szCs w:val="20"/>
          <w:lang w:val="es-ES" w:eastAsia="es-ES"/>
        </w:rPr>
        <w:t>Original o copia certificada por notario del Estado de Situación Financiera (Balance General) y Estados de Resultados, impresos y firmados por el Contador Público que los emitió al 31 de diciembre 2022 y también, original o copia certificada por notario del Balance General y Estado</w:t>
      </w:r>
      <w:r w:rsidR="00BA6A86">
        <w:rPr>
          <w:rFonts w:ascii="Arial" w:eastAsia="Times New Roman" w:hAnsi="Arial" w:cs="Arial"/>
          <w:sz w:val="20"/>
          <w:szCs w:val="20"/>
          <w:lang w:val="es-ES" w:eastAsia="es-ES"/>
        </w:rPr>
        <w:t xml:space="preserve"> de Resultados al mes de septiembre</w:t>
      </w:r>
      <w:r w:rsidRPr="00756764">
        <w:rPr>
          <w:rFonts w:ascii="Arial" w:eastAsia="Times New Roman" w:hAnsi="Arial" w:cs="Arial"/>
          <w:sz w:val="20"/>
          <w:szCs w:val="20"/>
          <w:lang w:val="es-ES" w:eastAsia="es-ES"/>
        </w:rPr>
        <w:t xml:space="preserve"> de 2023 en donde acredite contar con el capital contable, equivalente</w:t>
      </w:r>
      <w:r w:rsidR="00EF3333">
        <w:rPr>
          <w:rFonts w:ascii="Arial" w:eastAsia="Times New Roman" w:hAnsi="Arial" w:cs="Arial"/>
          <w:sz w:val="20"/>
          <w:szCs w:val="20"/>
          <w:lang w:val="es-ES" w:eastAsia="es-ES"/>
        </w:rPr>
        <w:t xml:space="preserve"> como máximo</w:t>
      </w:r>
      <w:r w:rsidRPr="00756764">
        <w:rPr>
          <w:rFonts w:ascii="Arial" w:eastAsia="Times New Roman" w:hAnsi="Arial" w:cs="Arial"/>
          <w:sz w:val="20"/>
          <w:szCs w:val="20"/>
          <w:lang w:val="es-ES" w:eastAsia="es-ES"/>
        </w:rPr>
        <w:t xml:space="preserve"> a un porcentaje del 20% respecto al valor total de su oferta. En caso de empresas de reciente creación deberá presentar los mismos estados financieros señalados anteriormente, actualizados a la fecha de presentación de las propuestas.</w:t>
      </w:r>
    </w:p>
    <w:p w14:paraId="20B00881" w14:textId="77777777" w:rsidR="00756764" w:rsidRPr="00015610" w:rsidRDefault="00756764" w:rsidP="00015610">
      <w:pPr>
        <w:spacing w:after="0" w:line="240" w:lineRule="auto"/>
        <w:jc w:val="both"/>
        <w:rPr>
          <w:rFonts w:ascii="Arial" w:eastAsia="Times New Roman" w:hAnsi="Arial" w:cs="Arial"/>
          <w:b/>
          <w:sz w:val="20"/>
          <w:szCs w:val="20"/>
          <w:lang w:val="es-ES" w:eastAsia="es-ES"/>
        </w:rPr>
      </w:pPr>
    </w:p>
    <w:p w14:paraId="02BF9DBB" w14:textId="76E02545" w:rsidR="00015610" w:rsidRPr="00015610" w:rsidRDefault="00756764" w:rsidP="00015610">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o</w:t>
      </w:r>
      <w:r w:rsidR="00015610" w:rsidRPr="00015610">
        <w:rPr>
          <w:rFonts w:ascii="Arial" w:eastAsia="Times New Roman" w:hAnsi="Arial" w:cs="Arial"/>
          <w:b/>
          <w:sz w:val="20"/>
          <w:szCs w:val="20"/>
          <w:lang w:val="es-ES" w:eastAsia="es-ES"/>
        </w:rPr>
        <w:t xml:space="preserve">) </w:t>
      </w:r>
      <w:r w:rsidR="00015610" w:rsidRPr="0028614F">
        <w:rPr>
          <w:rFonts w:ascii="Arial" w:eastAsia="Times New Roman" w:hAnsi="Arial" w:cs="Arial"/>
          <w:sz w:val="20"/>
          <w:szCs w:val="20"/>
          <w:lang w:val="es-ES" w:eastAsia="es-ES"/>
        </w:rPr>
        <w:t>Original o copia certificada por notario y copia simple de la cédula profesional del Contador Público que firma los estados financieros.</w:t>
      </w:r>
    </w:p>
    <w:p w14:paraId="0C12D093" w14:textId="77777777" w:rsidR="00015610" w:rsidRPr="00015610" w:rsidRDefault="00015610" w:rsidP="00015610">
      <w:pPr>
        <w:spacing w:after="0" w:line="240" w:lineRule="auto"/>
        <w:jc w:val="both"/>
        <w:rPr>
          <w:rFonts w:ascii="Arial" w:eastAsia="Times New Roman" w:hAnsi="Arial" w:cs="Arial"/>
          <w:b/>
          <w:sz w:val="20"/>
          <w:szCs w:val="20"/>
          <w:lang w:val="es-ES" w:eastAsia="es-ES"/>
        </w:rPr>
      </w:pPr>
    </w:p>
    <w:p w14:paraId="48D84F60" w14:textId="5CA1ABEE" w:rsidR="00015610" w:rsidRPr="00015610" w:rsidRDefault="00756764" w:rsidP="00015610">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p</w:t>
      </w:r>
      <w:r w:rsidR="00015610" w:rsidRPr="00015610">
        <w:rPr>
          <w:rFonts w:ascii="Arial" w:eastAsia="Times New Roman" w:hAnsi="Arial" w:cs="Arial"/>
          <w:b/>
          <w:sz w:val="20"/>
          <w:szCs w:val="20"/>
          <w:lang w:val="es-ES" w:eastAsia="es-ES"/>
        </w:rPr>
        <w:t xml:space="preserve">) </w:t>
      </w:r>
      <w:r w:rsidRPr="00756764">
        <w:rPr>
          <w:rFonts w:ascii="Arial" w:eastAsia="Times New Roman" w:hAnsi="Arial" w:cs="Arial"/>
          <w:sz w:val="20"/>
          <w:szCs w:val="20"/>
          <w:lang w:val="es-ES" w:eastAsia="es-ES"/>
        </w:rPr>
        <w:t>Original o copia de la Declaración anual del Impuesto sobre la Renta correspondiente al ejercicio fiscal 2022, normal y/o complementaria con todos sus anexos y acuses de envió y aceptación por el Servicio de Administración Tributaria; de los cuales tanto de la(s) declaración(es) citada(s) y de los anexos deberá presentar copia simple.</w:t>
      </w:r>
    </w:p>
    <w:p w14:paraId="2D69FAA5" w14:textId="77777777" w:rsidR="00015610" w:rsidRPr="00015610" w:rsidRDefault="00015610" w:rsidP="00015610">
      <w:pPr>
        <w:spacing w:after="0" w:line="240" w:lineRule="auto"/>
        <w:jc w:val="both"/>
        <w:rPr>
          <w:rFonts w:ascii="Arial" w:eastAsia="Times New Roman" w:hAnsi="Arial" w:cs="Arial"/>
          <w:b/>
          <w:sz w:val="20"/>
          <w:szCs w:val="20"/>
          <w:lang w:val="es-ES" w:eastAsia="es-ES"/>
        </w:rPr>
      </w:pPr>
    </w:p>
    <w:p w14:paraId="55C16242" w14:textId="11570532" w:rsidR="00015610" w:rsidRDefault="003C5E8E" w:rsidP="0001561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Los</w:t>
      </w:r>
      <w:r w:rsidR="00015610" w:rsidRPr="0028614F">
        <w:rPr>
          <w:rFonts w:ascii="Arial" w:eastAsia="Times New Roman" w:hAnsi="Arial" w:cs="Arial"/>
          <w:sz w:val="20"/>
          <w:szCs w:val="20"/>
          <w:lang w:val="es-ES" w:eastAsia="es-ES"/>
        </w:rPr>
        <w:t xml:space="preserve"> requisito</w:t>
      </w:r>
      <w:r>
        <w:rPr>
          <w:rFonts w:ascii="Arial" w:eastAsia="Times New Roman" w:hAnsi="Arial" w:cs="Arial"/>
          <w:sz w:val="20"/>
          <w:szCs w:val="20"/>
          <w:lang w:val="es-ES" w:eastAsia="es-ES"/>
        </w:rPr>
        <w:t>s</w:t>
      </w:r>
      <w:r w:rsidR="00015610" w:rsidRPr="0028614F">
        <w:rPr>
          <w:rFonts w:ascii="Arial" w:eastAsia="Times New Roman" w:hAnsi="Arial" w:cs="Arial"/>
          <w:sz w:val="20"/>
          <w:szCs w:val="20"/>
          <w:lang w:val="es-ES" w:eastAsia="es-ES"/>
        </w:rPr>
        <w:t xml:space="preserve"> señalado</w:t>
      </w:r>
      <w:r>
        <w:rPr>
          <w:rFonts w:ascii="Arial" w:eastAsia="Times New Roman" w:hAnsi="Arial" w:cs="Arial"/>
          <w:sz w:val="20"/>
          <w:szCs w:val="20"/>
          <w:lang w:val="es-ES" w:eastAsia="es-ES"/>
        </w:rPr>
        <w:t>s</w:t>
      </w:r>
      <w:r w:rsidR="00015610" w:rsidRPr="0028614F">
        <w:rPr>
          <w:rFonts w:ascii="Arial" w:eastAsia="Times New Roman" w:hAnsi="Arial" w:cs="Arial"/>
          <w:sz w:val="20"/>
          <w:szCs w:val="20"/>
          <w:lang w:val="es-ES" w:eastAsia="es-ES"/>
        </w:rPr>
        <w:t xml:space="preserve"> en l</w:t>
      </w:r>
      <w:r>
        <w:rPr>
          <w:rFonts w:ascii="Arial" w:eastAsia="Times New Roman" w:hAnsi="Arial" w:cs="Arial"/>
          <w:sz w:val="20"/>
          <w:szCs w:val="20"/>
          <w:lang w:val="es-ES" w:eastAsia="es-ES"/>
        </w:rPr>
        <w:t>os</w:t>
      </w:r>
      <w:r w:rsidR="00015610" w:rsidRPr="0028614F">
        <w:rPr>
          <w:rFonts w:ascii="Arial" w:eastAsia="Times New Roman" w:hAnsi="Arial" w:cs="Arial"/>
          <w:sz w:val="20"/>
          <w:szCs w:val="20"/>
          <w:lang w:val="es-ES" w:eastAsia="es-ES"/>
        </w:rPr>
        <w:t xml:space="preserve"> inciso</w:t>
      </w:r>
      <w:r>
        <w:rPr>
          <w:rFonts w:ascii="Arial" w:eastAsia="Times New Roman" w:hAnsi="Arial" w:cs="Arial"/>
          <w:sz w:val="20"/>
          <w:szCs w:val="20"/>
          <w:lang w:val="es-ES" w:eastAsia="es-ES"/>
        </w:rPr>
        <w:t>s</w:t>
      </w:r>
      <w:r w:rsidR="00015610" w:rsidRPr="0028614F">
        <w:rPr>
          <w:rFonts w:ascii="Arial" w:eastAsia="Times New Roman" w:hAnsi="Arial" w:cs="Arial"/>
          <w:sz w:val="20"/>
          <w:szCs w:val="20"/>
          <w:lang w:val="es-ES" w:eastAsia="es-ES"/>
        </w:rPr>
        <w:t xml:space="preserve"> g)</w:t>
      </w:r>
      <w:r w:rsidR="00756764">
        <w:rPr>
          <w:rFonts w:ascii="Arial" w:eastAsia="Times New Roman" w:hAnsi="Arial" w:cs="Arial"/>
          <w:sz w:val="20"/>
          <w:szCs w:val="20"/>
          <w:lang w:val="es-ES" w:eastAsia="es-ES"/>
        </w:rPr>
        <w:t xml:space="preserve"> y h</w:t>
      </w:r>
      <w:r>
        <w:rPr>
          <w:rFonts w:ascii="Arial" w:eastAsia="Times New Roman" w:hAnsi="Arial" w:cs="Arial"/>
          <w:sz w:val="20"/>
          <w:szCs w:val="20"/>
          <w:lang w:val="es-ES" w:eastAsia="es-ES"/>
        </w:rPr>
        <w:t>)</w:t>
      </w:r>
      <w:r w:rsidR="00015610" w:rsidRPr="0028614F">
        <w:rPr>
          <w:rFonts w:ascii="Arial" w:eastAsia="Times New Roman" w:hAnsi="Arial" w:cs="Arial"/>
          <w:sz w:val="20"/>
          <w:szCs w:val="20"/>
          <w:lang w:val="es-ES" w:eastAsia="es-ES"/>
        </w:rPr>
        <w:t>, podrá ser presentado</w:t>
      </w:r>
      <w:r>
        <w:rPr>
          <w:rFonts w:ascii="Arial" w:eastAsia="Times New Roman" w:hAnsi="Arial" w:cs="Arial"/>
          <w:sz w:val="20"/>
          <w:szCs w:val="20"/>
          <w:lang w:val="es-ES" w:eastAsia="es-ES"/>
        </w:rPr>
        <w:t>s</w:t>
      </w:r>
      <w:r w:rsidR="00015610" w:rsidRPr="0028614F">
        <w:rPr>
          <w:rFonts w:ascii="Arial" w:eastAsia="Times New Roman" w:hAnsi="Arial" w:cs="Arial"/>
          <w:sz w:val="20"/>
          <w:szCs w:val="20"/>
          <w:lang w:val="es-ES" w:eastAsia="es-ES"/>
        </w:rPr>
        <w:t xml:space="preserve"> en el formato incluido en las bases, o bien transcribirse en papel membretado del participante, respetando su contenido.</w:t>
      </w:r>
    </w:p>
    <w:p w14:paraId="526F18BF" w14:textId="3AFFD40F" w:rsidR="00756764" w:rsidRDefault="00756764" w:rsidP="00015610">
      <w:pPr>
        <w:spacing w:after="0" w:line="240" w:lineRule="auto"/>
        <w:jc w:val="both"/>
        <w:rPr>
          <w:rFonts w:ascii="Arial" w:eastAsia="Times New Roman" w:hAnsi="Arial" w:cs="Arial"/>
          <w:sz w:val="20"/>
          <w:szCs w:val="20"/>
          <w:lang w:val="es-ES" w:eastAsia="es-ES"/>
        </w:rPr>
      </w:pPr>
    </w:p>
    <w:p w14:paraId="03770BFC" w14:textId="63B9D527" w:rsidR="00756764" w:rsidRPr="0028614F" w:rsidRDefault="00756764" w:rsidP="00015610">
      <w:pPr>
        <w:spacing w:after="0" w:line="240" w:lineRule="auto"/>
        <w:jc w:val="both"/>
        <w:rPr>
          <w:rFonts w:ascii="Arial" w:eastAsia="Times New Roman" w:hAnsi="Arial" w:cs="Arial"/>
          <w:sz w:val="20"/>
          <w:szCs w:val="20"/>
          <w:lang w:val="es-ES" w:eastAsia="es-ES"/>
        </w:rPr>
      </w:pPr>
      <w:r w:rsidRPr="00756764">
        <w:rPr>
          <w:rFonts w:ascii="Arial" w:eastAsia="Times New Roman" w:hAnsi="Arial" w:cs="Arial"/>
          <w:sz w:val="20"/>
          <w:szCs w:val="20"/>
          <w:lang w:val="es-ES" w:eastAsia="es-ES"/>
        </w:rPr>
        <w:lastRenderedPageBreak/>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76E36167" w14:textId="361E9C78" w:rsidR="00015610" w:rsidRDefault="00015610" w:rsidP="00015610">
      <w:pPr>
        <w:spacing w:after="0" w:line="240" w:lineRule="auto"/>
        <w:jc w:val="both"/>
        <w:rPr>
          <w:rFonts w:ascii="Arial" w:eastAsia="Times New Roman" w:hAnsi="Arial" w:cs="Arial"/>
          <w:sz w:val="20"/>
          <w:szCs w:val="20"/>
          <w:lang w:val="es-ES" w:eastAsia="es-ES"/>
        </w:rPr>
      </w:pPr>
    </w:p>
    <w:p w14:paraId="0C1CAE0C" w14:textId="77777777" w:rsidR="00015610" w:rsidRPr="0028614F" w:rsidRDefault="00015610" w:rsidP="00015610">
      <w:pPr>
        <w:spacing w:after="0" w:line="240" w:lineRule="auto"/>
        <w:jc w:val="both"/>
        <w:rPr>
          <w:rFonts w:ascii="Arial" w:eastAsia="Times New Roman" w:hAnsi="Arial" w:cs="Arial"/>
          <w:sz w:val="20"/>
          <w:szCs w:val="20"/>
          <w:lang w:val="es-ES" w:eastAsia="es-ES"/>
        </w:rPr>
      </w:pPr>
      <w:r w:rsidRPr="0028614F">
        <w:rPr>
          <w:rFonts w:ascii="Arial" w:eastAsia="Times New Roman" w:hAnsi="Arial" w:cs="Arial"/>
          <w:sz w:val="20"/>
          <w:szCs w:val="20"/>
          <w:lang w:val="es-ES" w:eastAsia="es-ES"/>
        </w:rPr>
        <w:t>Se solicita proporcionar únicamente los documentos solicitados, preferentemente, en papel membretado, y presentarlos en el orden que se indica, para la mejor conducción del procedimiento.</w:t>
      </w:r>
    </w:p>
    <w:p w14:paraId="434DBF20" w14:textId="77777777" w:rsidR="00015610" w:rsidRPr="0028614F" w:rsidRDefault="00015610" w:rsidP="00015610">
      <w:pPr>
        <w:spacing w:after="0" w:line="240" w:lineRule="auto"/>
        <w:jc w:val="both"/>
        <w:rPr>
          <w:rFonts w:ascii="Arial" w:eastAsia="Times New Roman" w:hAnsi="Arial" w:cs="Arial"/>
          <w:sz w:val="20"/>
          <w:szCs w:val="20"/>
          <w:lang w:val="es-ES" w:eastAsia="es-ES"/>
        </w:rPr>
      </w:pPr>
    </w:p>
    <w:p w14:paraId="18AA1461" w14:textId="77777777" w:rsidR="00015610" w:rsidRPr="0028614F" w:rsidRDefault="00015610" w:rsidP="00015610">
      <w:pPr>
        <w:spacing w:after="0" w:line="240" w:lineRule="auto"/>
        <w:jc w:val="both"/>
        <w:rPr>
          <w:rFonts w:ascii="Arial" w:eastAsia="Times New Roman" w:hAnsi="Arial" w:cs="Arial"/>
          <w:sz w:val="20"/>
          <w:szCs w:val="20"/>
          <w:lang w:val="es-ES" w:eastAsia="es-ES"/>
        </w:rPr>
      </w:pPr>
      <w:r w:rsidRPr="0028614F">
        <w:rPr>
          <w:rFonts w:ascii="Arial" w:eastAsia="Times New Roman" w:hAnsi="Arial" w:cs="Arial"/>
          <w:sz w:val="20"/>
          <w:szCs w:val="20"/>
          <w:lang w:val="es-ES" w:eastAsia="es-ES"/>
        </w:rPr>
        <w:t>La convocante hará constar la documentación presentada, señalando en su caso los documentos faltantes.</w:t>
      </w:r>
    </w:p>
    <w:p w14:paraId="4FDC9A57" w14:textId="77777777" w:rsidR="00015610" w:rsidRPr="00015610" w:rsidRDefault="00015610" w:rsidP="00015610">
      <w:pPr>
        <w:spacing w:after="0" w:line="240" w:lineRule="auto"/>
        <w:jc w:val="both"/>
        <w:rPr>
          <w:rFonts w:ascii="Arial" w:eastAsia="Times New Roman" w:hAnsi="Arial" w:cs="Arial"/>
          <w:b/>
          <w:sz w:val="20"/>
          <w:szCs w:val="20"/>
          <w:lang w:val="es-ES" w:eastAsia="es-ES"/>
        </w:rPr>
      </w:pPr>
    </w:p>
    <w:p w14:paraId="42972E2A" w14:textId="5AAAF8D4" w:rsidR="00015610" w:rsidRPr="00756764" w:rsidRDefault="00756764" w:rsidP="00015610">
      <w:pPr>
        <w:spacing w:after="0" w:line="240" w:lineRule="auto"/>
        <w:jc w:val="both"/>
        <w:rPr>
          <w:rFonts w:ascii="Arial" w:eastAsia="Times New Roman" w:hAnsi="Arial" w:cs="Arial"/>
          <w:b/>
          <w:sz w:val="20"/>
          <w:szCs w:val="20"/>
          <w:lang w:val="es-ES" w:eastAsia="es-ES"/>
        </w:rPr>
      </w:pPr>
      <w:r w:rsidRPr="00756764">
        <w:rPr>
          <w:rFonts w:ascii="Arial" w:eastAsia="Times New Roman" w:hAnsi="Arial" w:cs="Arial"/>
          <w:b/>
          <w:sz w:val="20"/>
          <w:szCs w:val="20"/>
          <w:lang w:val="es-ES" w:eastAsia="es-ES"/>
        </w:rPr>
        <w:t>Cuando se presente propuesta conjunta, los participantes que la integran deberán presentar cada uno en lo individual los requisitos señalados con los incisos a), b), c), f), g), h), i), j), k), l), m), n), o) y p), bajo pena de no cumplir con ello, de ser desechada su propuesta por no cumplir con los requisitos solicitados.</w:t>
      </w:r>
    </w:p>
    <w:p w14:paraId="6C18B069" w14:textId="77777777" w:rsidR="00756764" w:rsidRPr="00015610" w:rsidRDefault="00756764" w:rsidP="00015610">
      <w:pPr>
        <w:spacing w:after="0" w:line="240" w:lineRule="auto"/>
        <w:jc w:val="both"/>
        <w:rPr>
          <w:rFonts w:ascii="Arial" w:eastAsia="Times New Roman" w:hAnsi="Arial" w:cs="Arial"/>
          <w:b/>
          <w:sz w:val="20"/>
          <w:szCs w:val="20"/>
          <w:lang w:val="es-ES" w:eastAsia="es-ES"/>
        </w:rPr>
      </w:pPr>
    </w:p>
    <w:p w14:paraId="3CD2DC85" w14:textId="77777777" w:rsidR="00015610" w:rsidRPr="0028614F" w:rsidRDefault="00015610" w:rsidP="00015610">
      <w:pPr>
        <w:spacing w:after="0" w:line="240" w:lineRule="auto"/>
        <w:jc w:val="both"/>
        <w:rPr>
          <w:rFonts w:ascii="Arial" w:eastAsia="Times New Roman" w:hAnsi="Arial" w:cs="Arial"/>
          <w:sz w:val="20"/>
          <w:szCs w:val="20"/>
          <w:lang w:val="es-ES" w:eastAsia="es-ES"/>
        </w:rPr>
      </w:pPr>
      <w:r w:rsidRPr="0028614F">
        <w:rPr>
          <w:rFonts w:ascii="Arial" w:eastAsia="Times New Roman" w:hAnsi="Arial" w:cs="Arial"/>
          <w:sz w:val="20"/>
          <w:szCs w:val="20"/>
          <w:lang w:val="es-ES" w:eastAsia="es-ES"/>
        </w:rPr>
        <w:t>El resto de los numerales que no se ha mencionado pueden ser presentados solamente por el representante común, lo cual debe quedar debidamente especificado, de lo contrario se entenderá que la propuesta se realiza en lo individual.</w:t>
      </w:r>
    </w:p>
    <w:p w14:paraId="0062BD4D" w14:textId="77777777" w:rsidR="00015610" w:rsidRPr="00015610" w:rsidRDefault="00015610" w:rsidP="00015610">
      <w:pPr>
        <w:spacing w:after="0" w:line="240" w:lineRule="auto"/>
        <w:jc w:val="both"/>
        <w:rPr>
          <w:rFonts w:ascii="Arial" w:eastAsia="Times New Roman" w:hAnsi="Arial" w:cs="Arial"/>
          <w:b/>
          <w:sz w:val="20"/>
          <w:szCs w:val="20"/>
          <w:lang w:val="es-ES" w:eastAsia="es-ES"/>
        </w:rPr>
      </w:pPr>
    </w:p>
    <w:p w14:paraId="2D3C369D" w14:textId="6704E46C" w:rsidR="00015610" w:rsidRPr="0028614F" w:rsidRDefault="00015610" w:rsidP="00015610">
      <w:pPr>
        <w:spacing w:after="0" w:line="240" w:lineRule="auto"/>
        <w:jc w:val="both"/>
        <w:rPr>
          <w:rFonts w:ascii="Arial" w:eastAsia="Times New Roman" w:hAnsi="Arial" w:cs="Arial"/>
          <w:sz w:val="20"/>
          <w:szCs w:val="20"/>
          <w:lang w:val="es-ES" w:eastAsia="es-ES"/>
        </w:rPr>
      </w:pPr>
      <w:r w:rsidRPr="0028614F">
        <w:rPr>
          <w:rFonts w:ascii="Arial" w:eastAsia="Times New Roman" w:hAnsi="Arial" w:cs="Arial"/>
          <w:sz w:val="20"/>
          <w:szCs w:val="20"/>
          <w:lang w:val="es-ES" w:eastAsia="es-ES"/>
        </w:rPr>
        <w:t xml:space="preserve">Los documentos requeridos que se soliciten con la frase </w:t>
      </w:r>
      <w:r w:rsidRPr="00756764">
        <w:rPr>
          <w:rFonts w:ascii="Arial" w:eastAsia="Times New Roman" w:hAnsi="Arial" w:cs="Arial"/>
          <w:b/>
          <w:sz w:val="20"/>
          <w:szCs w:val="20"/>
          <w:lang w:val="es-ES" w:eastAsia="es-ES"/>
        </w:rPr>
        <w:t>“Bajo protesta de decir verdad”,</w:t>
      </w:r>
      <w:r w:rsidRPr="0028614F">
        <w:rPr>
          <w:rFonts w:ascii="Arial" w:eastAsia="Times New Roman" w:hAnsi="Arial" w:cs="Arial"/>
          <w:sz w:val="20"/>
          <w:szCs w:val="20"/>
          <w:lang w:val="es-ES" w:eastAsia="es-ES"/>
        </w:rPr>
        <w:t xml:space="preserve"> y que no sean presentados con dicha leyenda, </w:t>
      </w:r>
      <w:r w:rsidRPr="00756764">
        <w:rPr>
          <w:rFonts w:ascii="Arial" w:eastAsia="Times New Roman" w:hAnsi="Arial" w:cs="Arial"/>
          <w:b/>
          <w:sz w:val="20"/>
          <w:szCs w:val="20"/>
          <w:lang w:val="es-ES" w:eastAsia="es-ES"/>
        </w:rPr>
        <w:t xml:space="preserve">afectan la solvencia de la propuesta, y por lo tanto su incumplimiento será causa de </w:t>
      </w:r>
      <w:proofErr w:type="spellStart"/>
      <w:r w:rsidRPr="00756764">
        <w:rPr>
          <w:rFonts w:ascii="Arial" w:eastAsia="Times New Roman" w:hAnsi="Arial" w:cs="Arial"/>
          <w:b/>
          <w:sz w:val="20"/>
          <w:szCs w:val="20"/>
          <w:lang w:val="es-ES" w:eastAsia="es-ES"/>
        </w:rPr>
        <w:t>desechamiento</w:t>
      </w:r>
      <w:proofErr w:type="spellEnd"/>
      <w:r w:rsidRPr="00756764">
        <w:rPr>
          <w:rFonts w:ascii="Arial" w:eastAsia="Times New Roman" w:hAnsi="Arial" w:cs="Arial"/>
          <w:b/>
          <w:sz w:val="20"/>
          <w:szCs w:val="20"/>
          <w:lang w:val="es-ES" w:eastAsia="es-ES"/>
        </w:rPr>
        <w:t>.</w:t>
      </w:r>
    </w:p>
    <w:p w14:paraId="1F739285" w14:textId="270F0685" w:rsidR="00CA0284" w:rsidRDefault="00CA0284" w:rsidP="00211E73">
      <w:pPr>
        <w:spacing w:after="0" w:line="240" w:lineRule="auto"/>
        <w:jc w:val="both"/>
        <w:rPr>
          <w:rFonts w:ascii="Arial" w:eastAsia="Times New Roman" w:hAnsi="Arial" w:cs="Arial"/>
          <w:b/>
          <w:sz w:val="20"/>
          <w:szCs w:val="20"/>
          <w:lang w:val="es-ES" w:eastAsia="es-ES"/>
        </w:rPr>
      </w:pPr>
    </w:p>
    <w:p w14:paraId="0679D5CA" w14:textId="77777777" w:rsidR="00756764" w:rsidRDefault="00756764" w:rsidP="00211E73">
      <w:pPr>
        <w:spacing w:after="0" w:line="240" w:lineRule="auto"/>
        <w:jc w:val="both"/>
        <w:rPr>
          <w:rFonts w:ascii="Arial" w:eastAsia="Times New Roman" w:hAnsi="Arial" w:cs="Arial"/>
          <w:b/>
          <w:sz w:val="20"/>
          <w:szCs w:val="20"/>
          <w:lang w:val="es-ES" w:eastAsia="es-ES"/>
        </w:rPr>
      </w:pPr>
    </w:p>
    <w:p w14:paraId="01FAC81A" w14:textId="13758B74"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PROPUESTA TÉCNICA:</w:t>
      </w:r>
    </w:p>
    <w:p w14:paraId="0CDB4C5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40B5BC0" w14:textId="1876752F"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Estará integrada con la documentación que detalle los bienes que se consideran en el formato denominado </w:t>
      </w:r>
      <w:r w:rsidR="0028614F">
        <w:rPr>
          <w:rFonts w:ascii="Arial" w:eastAsia="Times New Roman" w:hAnsi="Arial" w:cs="Arial"/>
          <w:b/>
          <w:sz w:val="20"/>
          <w:szCs w:val="20"/>
          <w:lang w:val="es-ES" w:eastAsia="es-ES"/>
        </w:rPr>
        <w:t>“ANEXO TÉCNICO</w:t>
      </w:r>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w:t>
      </w:r>
      <w:r w:rsidRPr="00AD3EDC">
        <w:rPr>
          <w:rFonts w:ascii="Arial" w:eastAsia="Times New Roman" w:hAnsi="Arial" w:cs="Arial"/>
          <w:b/>
          <w:sz w:val="20"/>
          <w:szCs w:val="20"/>
          <w:lang w:val="es-ES" w:eastAsia="es-ES"/>
        </w:rPr>
        <w:t xml:space="preserve"> </w:t>
      </w:r>
      <w:r w:rsidRPr="00AD3EDC">
        <w:rPr>
          <w:rFonts w:ascii="Arial" w:eastAsia="Times New Roman" w:hAnsi="Arial" w:cs="Arial"/>
          <w:sz w:val="20"/>
          <w:szCs w:val="20"/>
          <w:lang w:val="es-ES" w:eastAsia="es-ES"/>
        </w:rPr>
        <w:t>así como aquella que demuestre la capacidad del licitante de cumplir con los requisitos suficientes que aseguren la capacidad de respuesta y el cumplimiento de las obligaciones que conlleva la adjudicación del contrato correspondiente.</w:t>
      </w:r>
    </w:p>
    <w:p w14:paraId="52CBB88B"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4EFB76B" w14:textId="3E578B04" w:rsidR="00550B94" w:rsidRPr="00AD3EDC" w:rsidRDefault="00550B94" w:rsidP="00550B94">
      <w:pPr>
        <w:spacing w:after="0" w:line="240" w:lineRule="auto"/>
        <w:ind w:hanging="11"/>
        <w:jc w:val="both"/>
        <w:rPr>
          <w:rFonts w:ascii="Arial" w:eastAsia="Times New Roman" w:hAnsi="Arial" w:cs="Arial"/>
          <w:sz w:val="20"/>
          <w:szCs w:val="20"/>
          <w:u w:val="single"/>
          <w:lang w:val="es-ES" w:eastAsia="es-ES"/>
        </w:rPr>
      </w:pPr>
      <w:r w:rsidRPr="00AD3EDC">
        <w:rPr>
          <w:rFonts w:ascii="Arial" w:eastAsia="Times New Roman" w:hAnsi="Arial" w:cs="Arial"/>
          <w:sz w:val="20"/>
          <w:szCs w:val="20"/>
          <w:u w:val="single"/>
          <w:lang w:val="es-ES" w:eastAsia="es-ES"/>
        </w:rPr>
        <w:t xml:space="preserve">Para el llenado de la propuesta técnica, </w:t>
      </w:r>
      <w:r w:rsidRPr="00AD3EDC">
        <w:rPr>
          <w:rFonts w:ascii="Arial" w:eastAsia="Times New Roman" w:hAnsi="Arial" w:cs="Arial"/>
          <w:b/>
          <w:sz w:val="20"/>
          <w:szCs w:val="20"/>
          <w:u w:val="single"/>
          <w:lang w:val="es-ES" w:eastAsia="es-ES"/>
        </w:rPr>
        <w:t>“</w:t>
      </w:r>
      <w:r w:rsidR="0028614F">
        <w:rPr>
          <w:rFonts w:ascii="Arial" w:eastAsia="Times New Roman" w:hAnsi="Arial" w:cs="Arial"/>
          <w:b/>
          <w:sz w:val="20"/>
          <w:szCs w:val="20"/>
          <w:u w:val="single"/>
          <w:lang w:val="es-ES_tradnl" w:eastAsia="es-ES"/>
        </w:rPr>
        <w:t>ANEXO TÉCNICO</w:t>
      </w:r>
      <w:r w:rsidRPr="00AD3EDC">
        <w:rPr>
          <w:rFonts w:ascii="Arial" w:eastAsia="Times New Roman" w:hAnsi="Arial" w:cs="Arial"/>
          <w:b/>
          <w:sz w:val="20"/>
          <w:szCs w:val="20"/>
          <w:u w:val="single"/>
          <w:lang w:val="es-ES_tradnl" w:eastAsia="es-ES"/>
        </w:rPr>
        <w:t>”</w:t>
      </w:r>
      <w:r w:rsidRPr="00AD3EDC">
        <w:rPr>
          <w:rFonts w:ascii="Arial" w:eastAsia="Times New Roman" w:hAnsi="Arial" w:cs="Arial"/>
          <w:sz w:val="20"/>
          <w:szCs w:val="20"/>
          <w:u w:val="single"/>
          <w:lang w:val="es-ES_tradnl" w:eastAsia="es-ES"/>
        </w:rPr>
        <w:t>,</w:t>
      </w:r>
      <w:r w:rsidRPr="00AD3EDC">
        <w:rPr>
          <w:rFonts w:ascii="Arial" w:eastAsia="Times New Roman" w:hAnsi="Arial" w:cs="Arial"/>
          <w:sz w:val="20"/>
          <w:szCs w:val="20"/>
          <w:u w:val="single"/>
          <w:lang w:val="es-ES" w:eastAsia="es-ES"/>
        </w:rPr>
        <w:t xml:space="preserve"> deberá respetarse el </w:t>
      </w:r>
      <w:r w:rsidRPr="00AD3EDC">
        <w:rPr>
          <w:rFonts w:ascii="Arial" w:eastAsia="Times New Roman" w:hAnsi="Arial" w:cs="Arial"/>
          <w:b/>
          <w:bCs/>
          <w:sz w:val="20"/>
          <w:szCs w:val="20"/>
          <w:u w:val="single"/>
          <w:lang w:val="es-ES" w:eastAsia="es-ES"/>
        </w:rPr>
        <w:t>contenido y</w:t>
      </w:r>
      <w:r w:rsidRPr="00AD3EDC">
        <w:rPr>
          <w:rFonts w:ascii="Arial" w:eastAsia="Times New Roman" w:hAnsi="Arial" w:cs="Arial"/>
          <w:sz w:val="20"/>
          <w:szCs w:val="20"/>
          <w:u w:val="single"/>
          <w:lang w:val="es-ES" w:eastAsia="es-ES"/>
        </w:rPr>
        <w:t xml:space="preserve"> </w:t>
      </w:r>
      <w:r w:rsidRPr="00AD3EDC">
        <w:rPr>
          <w:rFonts w:ascii="Arial" w:eastAsia="Times New Roman" w:hAnsi="Arial" w:cs="Arial"/>
          <w:b/>
          <w:sz w:val="20"/>
          <w:szCs w:val="20"/>
          <w:u w:val="single"/>
          <w:lang w:val="es-ES" w:eastAsia="es-ES"/>
        </w:rPr>
        <w:t>formato en Excel</w:t>
      </w:r>
      <w:r w:rsidRPr="00AD3EDC">
        <w:rPr>
          <w:rFonts w:ascii="Arial" w:eastAsia="Times New Roman" w:hAnsi="Arial" w:cs="Arial"/>
          <w:sz w:val="20"/>
          <w:szCs w:val="20"/>
          <w:u w:val="single"/>
          <w:lang w:val="es-ES" w:eastAsia="es-ES"/>
        </w:rPr>
        <w:t xml:space="preserve"> que será proporcionado por la Convocante.</w:t>
      </w:r>
    </w:p>
    <w:p w14:paraId="383784D5" w14:textId="77777777" w:rsidR="00550B94" w:rsidRPr="00AD3EDC" w:rsidRDefault="00550B94" w:rsidP="00211E73">
      <w:pPr>
        <w:spacing w:after="0" w:line="240" w:lineRule="auto"/>
        <w:jc w:val="both"/>
        <w:rPr>
          <w:rFonts w:ascii="Arial" w:eastAsia="Times New Roman" w:hAnsi="Arial" w:cs="Arial"/>
          <w:sz w:val="20"/>
          <w:szCs w:val="20"/>
          <w:lang w:val="es-ES" w:eastAsia="es-ES"/>
        </w:rPr>
      </w:pPr>
    </w:p>
    <w:p w14:paraId="55B88815" w14:textId="684715F8"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La propuesta técnica se entregará en sobre cerrado en forma inviolable con nombre, rótulos o membretes del concursante, únicamente la indicación de ser </w:t>
      </w:r>
      <w:r w:rsidRPr="00AD3EDC">
        <w:rPr>
          <w:rFonts w:ascii="Arial" w:eastAsia="Times New Roman" w:hAnsi="Arial" w:cs="Arial"/>
          <w:b/>
          <w:sz w:val="20"/>
          <w:szCs w:val="20"/>
          <w:lang w:val="es-ES" w:eastAsia="es-ES"/>
        </w:rPr>
        <w:t>propuesta técnica</w:t>
      </w:r>
      <w:r w:rsidRPr="00AD3EDC">
        <w:rPr>
          <w:rFonts w:ascii="Arial" w:eastAsia="Times New Roman" w:hAnsi="Arial" w:cs="Arial"/>
          <w:sz w:val="20"/>
          <w:szCs w:val="20"/>
          <w:lang w:val="es-ES" w:eastAsia="es-ES"/>
        </w:rPr>
        <w:t xml:space="preserve"> y </w:t>
      </w:r>
      <w:r w:rsidRPr="00AD3EDC">
        <w:rPr>
          <w:rFonts w:ascii="Arial" w:eastAsia="Times New Roman" w:hAnsi="Arial" w:cs="Arial"/>
          <w:b/>
          <w:sz w:val="20"/>
          <w:szCs w:val="20"/>
          <w:lang w:val="es-ES" w:eastAsia="es-ES"/>
        </w:rPr>
        <w:t>referir a la licitación que corresponde</w:t>
      </w:r>
      <w:r w:rsidRPr="00AD3EDC">
        <w:rPr>
          <w:rFonts w:ascii="Arial" w:eastAsia="Times New Roman" w:hAnsi="Arial" w:cs="Arial"/>
          <w:sz w:val="20"/>
          <w:szCs w:val="20"/>
          <w:lang w:val="es-ES" w:eastAsia="es-ES"/>
        </w:rPr>
        <w:t xml:space="preserve">, en </w:t>
      </w:r>
      <w:r w:rsidRPr="00AD3EDC">
        <w:rPr>
          <w:rFonts w:ascii="Arial" w:eastAsia="Times New Roman" w:hAnsi="Arial" w:cs="Arial"/>
          <w:b/>
          <w:sz w:val="20"/>
          <w:szCs w:val="20"/>
          <w:u w:val="single"/>
          <w:lang w:val="es-ES" w:eastAsia="es-ES"/>
        </w:rPr>
        <w:t>cuyo interior deberá contener los siguientes documentos y requisitos</w:t>
      </w:r>
      <w:r w:rsidR="0028614F">
        <w:rPr>
          <w:rFonts w:ascii="Arial" w:eastAsia="Times New Roman" w:hAnsi="Arial" w:cs="Arial"/>
          <w:sz w:val="20"/>
          <w:szCs w:val="20"/>
          <w:lang w:val="es-ES" w:eastAsia="es-ES"/>
        </w:rPr>
        <w:t>:</w:t>
      </w:r>
    </w:p>
    <w:p w14:paraId="360A2AD6" w14:textId="7908C1F8" w:rsidR="00211E73" w:rsidRPr="00AD3EDC" w:rsidRDefault="00211E73" w:rsidP="00211E73">
      <w:pPr>
        <w:spacing w:after="0" w:line="240" w:lineRule="auto"/>
        <w:jc w:val="both"/>
        <w:rPr>
          <w:rFonts w:ascii="Arial" w:eastAsia="Times New Roman" w:hAnsi="Arial" w:cs="Arial"/>
          <w:sz w:val="20"/>
          <w:szCs w:val="20"/>
          <w:lang w:val="es-ES" w:eastAsia="es-ES"/>
        </w:rPr>
      </w:pPr>
    </w:p>
    <w:p w14:paraId="5CA747BD" w14:textId="5DBC8418" w:rsidR="00211E73" w:rsidRDefault="0028614F"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1</w:t>
      </w:r>
      <w:r w:rsidR="00211E73" w:rsidRPr="00AD3EDC">
        <w:rPr>
          <w:rFonts w:ascii="Arial" w:eastAsia="Times New Roman" w:hAnsi="Arial" w:cs="Arial"/>
          <w:b/>
          <w:sz w:val="20"/>
          <w:szCs w:val="20"/>
          <w:lang w:val="es-ES" w:eastAsia="es-ES"/>
        </w:rPr>
        <w:t xml:space="preserve">. </w:t>
      </w:r>
      <w:r w:rsidR="009948C2" w:rsidRPr="009948C2">
        <w:rPr>
          <w:rFonts w:ascii="Arial" w:eastAsia="Times New Roman" w:hAnsi="Arial" w:cs="Arial"/>
          <w:sz w:val="20"/>
          <w:szCs w:val="20"/>
          <w:lang w:val="es-ES" w:eastAsia="es-ES"/>
        </w:rPr>
        <w:t xml:space="preserve">Relación de los productos a ofertar, en hoja membretada y orden consecutivo (extraídos del </w:t>
      </w:r>
      <w:r w:rsidR="009948C2" w:rsidRPr="009948C2">
        <w:rPr>
          <w:rFonts w:ascii="Arial" w:eastAsia="Times New Roman" w:hAnsi="Arial" w:cs="Arial"/>
          <w:b/>
          <w:sz w:val="20"/>
          <w:szCs w:val="20"/>
          <w:lang w:val="es-ES" w:eastAsia="es-ES"/>
        </w:rPr>
        <w:t>“ANEXO TÉCNICO”</w:t>
      </w:r>
      <w:r w:rsidR="009948C2" w:rsidRPr="009948C2">
        <w:rPr>
          <w:rFonts w:ascii="Arial" w:eastAsia="Times New Roman" w:hAnsi="Arial" w:cs="Arial"/>
          <w:sz w:val="20"/>
          <w:szCs w:val="20"/>
          <w:lang w:val="es-ES" w:eastAsia="es-ES"/>
        </w:rPr>
        <w:t xml:space="preserve"> de las bases licitatorias), debiendo respetar el encabezado de las columnas y mencionar exclusivamente las partidas ofertadas, con nombre y firma del representante legal. Debiendo adjuntarlo de igual manera </w:t>
      </w:r>
      <w:r w:rsidR="009948C2" w:rsidRPr="009948C2">
        <w:rPr>
          <w:rFonts w:ascii="Arial" w:eastAsia="Times New Roman" w:hAnsi="Arial" w:cs="Arial"/>
          <w:b/>
          <w:sz w:val="20"/>
          <w:szCs w:val="20"/>
          <w:lang w:val="es-ES" w:eastAsia="es-ES"/>
        </w:rPr>
        <w:t>en memoria USB en formato Excel</w:t>
      </w:r>
      <w:r w:rsidR="009948C2" w:rsidRPr="009948C2">
        <w:rPr>
          <w:rFonts w:ascii="Arial" w:eastAsia="Times New Roman" w:hAnsi="Arial" w:cs="Arial"/>
          <w:sz w:val="20"/>
          <w:szCs w:val="20"/>
          <w:lang w:val="es-ES" w:eastAsia="es-ES"/>
        </w:rPr>
        <w:t>. Se podrán ofertar productos extranjeros siempre que cumplan con las especificaciones solicitadas y cuente con el Registro Sanitario correspondiente.</w:t>
      </w:r>
    </w:p>
    <w:p w14:paraId="242466A2" w14:textId="20DBFB0E" w:rsidR="009948C2" w:rsidRDefault="009948C2" w:rsidP="00211E73">
      <w:pPr>
        <w:spacing w:after="0" w:line="240" w:lineRule="auto"/>
        <w:jc w:val="both"/>
        <w:rPr>
          <w:rFonts w:ascii="Arial" w:eastAsia="Times New Roman" w:hAnsi="Arial" w:cs="Arial"/>
          <w:sz w:val="20"/>
          <w:szCs w:val="20"/>
          <w:lang w:val="es-ES" w:eastAsia="es-ES"/>
        </w:rPr>
      </w:pPr>
    </w:p>
    <w:p w14:paraId="323B16C3" w14:textId="0F3267B5" w:rsidR="009948C2" w:rsidRPr="00AD3EDC" w:rsidRDefault="009948C2"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2.</w:t>
      </w:r>
      <w:r w:rsidRPr="009948C2">
        <w:rPr>
          <w:rFonts w:ascii="Arial" w:eastAsia="Times New Roman" w:hAnsi="Arial" w:cs="Arial"/>
          <w:sz w:val="20"/>
          <w:szCs w:val="20"/>
          <w:lang w:val="es-ES" w:eastAsia="es-ES"/>
        </w:rPr>
        <w:t xml:space="preserve"> Presentar en medio electrónico </w:t>
      </w:r>
      <w:r w:rsidRPr="00BA6A86">
        <w:rPr>
          <w:rFonts w:ascii="Arial" w:eastAsia="Times New Roman" w:hAnsi="Arial" w:cs="Arial"/>
          <w:b/>
          <w:sz w:val="20"/>
          <w:szCs w:val="20"/>
          <w:lang w:val="es-ES" w:eastAsia="es-ES"/>
        </w:rPr>
        <w:t>(USB)</w:t>
      </w:r>
      <w:r w:rsidRPr="009948C2">
        <w:rPr>
          <w:rFonts w:ascii="Arial" w:eastAsia="Times New Roman" w:hAnsi="Arial" w:cs="Arial"/>
          <w:sz w:val="20"/>
          <w:szCs w:val="20"/>
          <w:lang w:val="es-ES" w:eastAsia="es-ES"/>
        </w:rPr>
        <w:t xml:space="preserve"> las fotografías a color de los envases de cada producto que esté ofertando en la licitación, a 6 caras o lados, siendo el nombre de cada archivo o fotografía la </w:t>
      </w:r>
      <w:r w:rsidRPr="009948C2">
        <w:rPr>
          <w:rFonts w:ascii="Arial" w:eastAsia="Times New Roman" w:hAnsi="Arial" w:cs="Arial"/>
          <w:sz w:val="20"/>
          <w:szCs w:val="20"/>
          <w:lang w:val="es-ES" w:eastAsia="es-ES"/>
        </w:rPr>
        <w:lastRenderedPageBreak/>
        <w:t xml:space="preserve">clave de Pensiones Civiles Estado para su identificación, en formato </w:t>
      </w:r>
      <w:proofErr w:type="spellStart"/>
      <w:r w:rsidRPr="009948C2">
        <w:rPr>
          <w:rFonts w:ascii="Arial" w:eastAsia="Times New Roman" w:hAnsi="Arial" w:cs="Arial"/>
          <w:sz w:val="20"/>
          <w:szCs w:val="20"/>
          <w:lang w:val="es-ES" w:eastAsia="es-ES"/>
        </w:rPr>
        <w:t>jpg</w:t>
      </w:r>
      <w:proofErr w:type="spellEnd"/>
      <w:r w:rsidRPr="009948C2">
        <w:rPr>
          <w:rFonts w:ascii="Arial" w:eastAsia="Times New Roman" w:hAnsi="Arial" w:cs="Arial"/>
          <w:sz w:val="20"/>
          <w:szCs w:val="20"/>
          <w:lang w:val="es-ES" w:eastAsia="es-ES"/>
        </w:rPr>
        <w:t xml:space="preserve"> en tamaño 120 x 160 (pixeles) como mínimo. La presentación que aparezca en la fotografía no podrá ser modificada.</w:t>
      </w:r>
    </w:p>
    <w:p w14:paraId="1877FB40"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667BED49" w14:textId="599AF872" w:rsidR="00211E73" w:rsidRDefault="009948C2"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3</w:t>
      </w:r>
      <w:r w:rsidR="00211E73" w:rsidRPr="0028614F">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w:t>
      </w:r>
      <w:r w:rsidRPr="009948C2">
        <w:rPr>
          <w:rFonts w:ascii="Arial" w:eastAsia="Times New Roman" w:hAnsi="Arial" w:cs="Arial"/>
          <w:sz w:val="20"/>
          <w:szCs w:val="20"/>
          <w:lang w:val="es-ES" w:eastAsia="es-ES"/>
        </w:rPr>
        <w:t xml:space="preserve">Copia debidamente identificada con la partida correspondiente del Registro Sanitario ante la Secretaría de Salud para la comercialización de cada uno de los bienes a licitar, de conformidad con los artículos 376 y 376 bis de la Ley General de Salud, o bien, la solicitud de prórroga de dicho registro sanitario. Para aquellos licitantes que oferten las fórmulas lácteas, será suficiente presentar la autorización sanitaria (aviso de funcionamiento) obligada por la Secretaría de Salud, de acuerdo al artículo 198 de la Ley antes mencionada.   </w:t>
      </w:r>
    </w:p>
    <w:p w14:paraId="293A1FFC" w14:textId="31EF5AFA" w:rsidR="009948C2" w:rsidRDefault="009948C2" w:rsidP="00211E73">
      <w:pPr>
        <w:spacing w:after="0" w:line="240" w:lineRule="auto"/>
        <w:jc w:val="both"/>
        <w:rPr>
          <w:rFonts w:ascii="Arial" w:eastAsia="Times New Roman" w:hAnsi="Arial" w:cs="Arial"/>
          <w:sz w:val="20"/>
          <w:szCs w:val="20"/>
          <w:lang w:val="es-ES" w:eastAsia="es-ES"/>
        </w:rPr>
      </w:pPr>
    </w:p>
    <w:p w14:paraId="4681FEEA" w14:textId="748BAC65" w:rsidR="009948C2" w:rsidRPr="009948C2" w:rsidRDefault="009948C2" w:rsidP="009948C2">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4. </w:t>
      </w:r>
      <w:r w:rsidRPr="009948C2">
        <w:rPr>
          <w:rFonts w:ascii="Arial" w:eastAsia="Times New Roman" w:hAnsi="Arial" w:cs="Arial"/>
          <w:sz w:val="20"/>
          <w:szCs w:val="20"/>
          <w:lang w:val="es-ES" w:eastAsia="es-ES"/>
        </w:rPr>
        <w:t>Copia de la Licencia Sanitaria vigente ante la Secretaría de Salud, en el que la modalidad sea de distribución de los bienes que oferta en la presente licitación, tratándose de bienes que deban contar con la misma.</w:t>
      </w:r>
    </w:p>
    <w:p w14:paraId="20E7EA18" w14:textId="77777777" w:rsidR="009A54B7" w:rsidRPr="00AD3EDC" w:rsidRDefault="009A54B7" w:rsidP="00211E73">
      <w:pPr>
        <w:spacing w:after="0" w:line="240" w:lineRule="auto"/>
        <w:jc w:val="both"/>
        <w:rPr>
          <w:rFonts w:ascii="Arial" w:eastAsia="Times New Roman" w:hAnsi="Arial" w:cs="Arial"/>
          <w:sz w:val="20"/>
          <w:szCs w:val="20"/>
          <w:lang w:val="es-ES" w:eastAsia="es-ES"/>
        </w:rPr>
      </w:pPr>
    </w:p>
    <w:p w14:paraId="3FC7E35A" w14:textId="1ABFF033" w:rsidR="009A54B7" w:rsidRPr="00AD3EDC" w:rsidRDefault="009948C2"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5</w:t>
      </w:r>
      <w:r w:rsidR="009A54B7" w:rsidRPr="00AD3EDC">
        <w:rPr>
          <w:rFonts w:ascii="Arial" w:eastAsia="Times New Roman" w:hAnsi="Arial" w:cs="Arial"/>
          <w:sz w:val="20"/>
          <w:szCs w:val="20"/>
          <w:lang w:val="es-ES" w:eastAsia="es-ES"/>
        </w:rPr>
        <w:t xml:space="preserve">. Copia del Aviso de Funcionamiento </w:t>
      </w:r>
      <w:r w:rsidR="00D352FE">
        <w:rPr>
          <w:rFonts w:ascii="Arial" w:eastAsia="Times New Roman" w:hAnsi="Arial" w:cs="Arial"/>
          <w:sz w:val="20"/>
          <w:szCs w:val="20"/>
          <w:lang w:val="es-ES" w:eastAsia="es-ES"/>
        </w:rPr>
        <w:t>emitido por la Comisión Federal para la Protección contra Riesgos Sanitarios</w:t>
      </w:r>
      <w:r w:rsidR="00E50D00" w:rsidRPr="00AD3EDC">
        <w:rPr>
          <w:rFonts w:ascii="Arial" w:eastAsia="Times New Roman" w:hAnsi="Arial" w:cs="Arial"/>
          <w:sz w:val="20"/>
          <w:szCs w:val="20"/>
          <w:lang w:val="es-ES" w:eastAsia="es-ES"/>
        </w:rPr>
        <w:t xml:space="preserve">. </w:t>
      </w:r>
    </w:p>
    <w:p w14:paraId="08ABB75C"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EA60BAE" w14:textId="17FBA0A9" w:rsidR="00211E73" w:rsidRDefault="009948C2"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6</w:t>
      </w:r>
      <w:r w:rsidR="00211E73" w:rsidRPr="00455066">
        <w:rPr>
          <w:rFonts w:ascii="Arial" w:eastAsia="Times New Roman" w:hAnsi="Arial" w:cs="Arial"/>
          <w:b/>
          <w:sz w:val="20"/>
          <w:szCs w:val="20"/>
          <w:lang w:val="es-ES" w:eastAsia="es-ES"/>
        </w:rPr>
        <w:t>.</w:t>
      </w:r>
      <w:r w:rsidR="00211E73" w:rsidRPr="00455066">
        <w:rPr>
          <w:rFonts w:ascii="Arial" w:eastAsia="Times New Roman" w:hAnsi="Arial" w:cs="Arial"/>
          <w:sz w:val="20"/>
          <w:szCs w:val="20"/>
          <w:lang w:val="es-ES" w:eastAsia="es-ES"/>
        </w:rPr>
        <w:t xml:space="preserve"> Carta de apoyo y capacidad </w:t>
      </w:r>
      <w:r w:rsidR="00455066">
        <w:rPr>
          <w:rFonts w:ascii="Arial" w:eastAsia="Times New Roman" w:hAnsi="Arial" w:cs="Arial"/>
          <w:sz w:val="20"/>
          <w:szCs w:val="20"/>
          <w:lang w:val="es-ES" w:eastAsia="es-ES"/>
        </w:rPr>
        <w:t xml:space="preserve">debidamente rubricada y membretada, </w:t>
      </w:r>
      <w:r w:rsidR="00211E73" w:rsidRPr="00455066">
        <w:rPr>
          <w:rFonts w:ascii="Arial" w:eastAsia="Times New Roman" w:hAnsi="Arial" w:cs="Arial"/>
          <w:sz w:val="20"/>
          <w:szCs w:val="20"/>
          <w:lang w:val="es-ES" w:eastAsia="es-ES"/>
        </w:rPr>
        <w:t xml:space="preserve">para producir los bienes de la empresa fabricante </w:t>
      </w:r>
      <w:r w:rsidR="00D83F28">
        <w:rPr>
          <w:rFonts w:ascii="Arial" w:eastAsia="Times New Roman" w:hAnsi="Arial" w:cs="Arial"/>
          <w:sz w:val="20"/>
          <w:szCs w:val="20"/>
          <w:lang w:val="es-ES" w:eastAsia="es-ES"/>
        </w:rPr>
        <w:t xml:space="preserve">y/o distribuidores autorizados y/o filiales en México del fabricante </w:t>
      </w:r>
      <w:r w:rsidR="00211E73" w:rsidRPr="00455066">
        <w:rPr>
          <w:rFonts w:ascii="Arial" w:eastAsia="Times New Roman" w:hAnsi="Arial" w:cs="Arial"/>
          <w:sz w:val="20"/>
          <w:szCs w:val="20"/>
          <w:lang w:val="es-ES" w:eastAsia="es-ES"/>
        </w:rPr>
        <w:t xml:space="preserve">de los productos ofertados, la cual deberá reunir los siguientes requisitos: estar dirigida a Pensiones Civiles del Estado de Chihuahua, señalar el número de licitación, señalar el número o números de las partidas de los bienes solicitados, las cantidades que oferta y establecer que es fabricante </w:t>
      </w:r>
      <w:r w:rsidR="00D83F28">
        <w:rPr>
          <w:rFonts w:ascii="Arial" w:eastAsia="Times New Roman" w:hAnsi="Arial" w:cs="Arial"/>
          <w:sz w:val="20"/>
          <w:szCs w:val="20"/>
          <w:lang w:val="es-ES" w:eastAsia="es-ES"/>
        </w:rPr>
        <w:t xml:space="preserve">y/o distribuidores autorizados y/o filiales en México del fabricante </w:t>
      </w:r>
      <w:r w:rsidR="00211E73" w:rsidRPr="00455066">
        <w:rPr>
          <w:rFonts w:ascii="Arial" w:eastAsia="Times New Roman" w:hAnsi="Arial" w:cs="Arial"/>
          <w:sz w:val="20"/>
          <w:szCs w:val="20"/>
          <w:lang w:val="es-ES" w:eastAsia="es-ES"/>
        </w:rPr>
        <w:t>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r w:rsidR="00211E73" w:rsidRPr="00AD3EDC">
        <w:rPr>
          <w:rFonts w:ascii="Arial" w:eastAsia="Times New Roman" w:hAnsi="Arial" w:cs="Arial"/>
          <w:sz w:val="20"/>
          <w:szCs w:val="20"/>
          <w:lang w:val="es-ES" w:eastAsia="es-ES"/>
        </w:rPr>
        <w:t xml:space="preserve"> </w:t>
      </w:r>
    </w:p>
    <w:p w14:paraId="4E84EC5B" w14:textId="085A3FDA" w:rsidR="0048024A" w:rsidRDefault="0048024A" w:rsidP="00211E73">
      <w:pPr>
        <w:spacing w:after="0" w:line="240" w:lineRule="auto"/>
        <w:jc w:val="both"/>
        <w:rPr>
          <w:rFonts w:ascii="Arial" w:eastAsia="Times New Roman" w:hAnsi="Arial" w:cs="Arial"/>
          <w:sz w:val="20"/>
          <w:szCs w:val="20"/>
          <w:lang w:val="es-ES" w:eastAsia="es-ES"/>
        </w:rPr>
      </w:pPr>
    </w:p>
    <w:p w14:paraId="09505502" w14:textId="4E5D5EBF" w:rsidR="0048024A" w:rsidRPr="00AD3EDC" w:rsidRDefault="0048024A" w:rsidP="00211E73">
      <w:pPr>
        <w:spacing w:after="0" w:line="240" w:lineRule="auto"/>
        <w:jc w:val="both"/>
        <w:rPr>
          <w:rFonts w:ascii="Arial" w:eastAsia="Times New Roman" w:hAnsi="Arial" w:cs="Arial"/>
          <w:sz w:val="20"/>
          <w:szCs w:val="20"/>
          <w:lang w:val="es-ES" w:eastAsia="es-ES"/>
        </w:rPr>
      </w:pPr>
      <w:r w:rsidRPr="0048024A">
        <w:rPr>
          <w:rFonts w:ascii="Arial" w:eastAsia="Times New Roman" w:hAnsi="Arial" w:cs="Arial"/>
          <w:sz w:val="20"/>
          <w:szCs w:val="20"/>
          <w:lang w:val="es-ES" w:eastAsia="es-ES"/>
        </w:rPr>
        <w:t>La documentación descrita anteriormente deberá presentarse en el orden aquí señalado y preferentemente agrupada según corresponda a (documentación de acreditación y participación. De participación, así como financiera y fiscal), sin que ello sea motivo de descalificación.</w:t>
      </w:r>
    </w:p>
    <w:p w14:paraId="417FDB2A" w14:textId="77777777" w:rsidR="00455066" w:rsidRDefault="00455066" w:rsidP="00211E73">
      <w:pPr>
        <w:spacing w:after="0" w:line="240" w:lineRule="auto"/>
        <w:jc w:val="both"/>
        <w:rPr>
          <w:rFonts w:ascii="Arial" w:eastAsia="Times New Roman" w:hAnsi="Arial" w:cs="Arial"/>
          <w:sz w:val="20"/>
          <w:szCs w:val="20"/>
          <w:lang w:val="es-ES" w:eastAsia="es-ES"/>
        </w:rPr>
      </w:pPr>
    </w:p>
    <w:p w14:paraId="72771F92" w14:textId="77777777" w:rsidR="00211E73" w:rsidRPr="00AD3EDC" w:rsidRDefault="00211E73" w:rsidP="00211E73">
      <w:pPr>
        <w:spacing w:after="0" w:line="240" w:lineRule="auto"/>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PROPUESTA ECONÓMICA</w:t>
      </w:r>
      <w:r w:rsidRPr="00AD3EDC">
        <w:rPr>
          <w:rFonts w:ascii="Arial" w:eastAsia="Times New Roman" w:hAnsi="Arial" w:cs="Arial"/>
          <w:sz w:val="20"/>
          <w:szCs w:val="20"/>
          <w:lang w:val="es-ES" w:eastAsia="es-ES"/>
        </w:rPr>
        <w:t>:</w:t>
      </w:r>
    </w:p>
    <w:p w14:paraId="5F031541" w14:textId="77777777" w:rsidR="00211E73" w:rsidRPr="00AD3EDC" w:rsidRDefault="00211E73" w:rsidP="00211E73">
      <w:pPr>
        <w:spacing w:after="0" w:line="240" w:lineRule="auto"/>
        <w:jc w:val="both"/>
        <w:rPr>
          <w:rFonts w:ascii="Arial" w:eastAsia="Times New Roman" w:hAnsi="Arial" w:cs="Arial"/>
          <w:sz w:val="20"/>
          <w:szCs w:val="20"/>
          <w:lang w:val="es-ES_tradnl" w:eastAsia="es-ES"/>
        </w:rPr>
      </w:pPr>
    </w:p>
    <w:p w14:paraId="14534A23"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_tradnl" w:eastAsia="es-ES"/>
        </w:rPr>
        <w:t xml:space="preserve">La propuesta económica </w:t>
      </w:r>
      <w:r w:rsidRPr="00AD3EDC">
        <w:rPr>
          <w:rFonts w:ascii="Arial" w:eastAsia="Times New Roman" w:hAnsi="Arial" w:cs="Arial"/>
          <w:sz w:val="20"/>
          <w:szCs w:val="20"/>
          <w:lang w:val="es-ES" w:eastAsia="es-ES"/>
        </w:rPr>
        <w:t>deberá presentarse en sobre cerrado de manera inviolable que indique que se trata precisamente de la propuesta económica, datos de la licitación y nombre del licitante, reuniendo los siguientes requisitos:</w:t>
      </w:r>
    </w:p>
    <w:p w14:paraId="5A4FED4A" w14:textId="77777777" w:rsidR="00211E73" w:rsidRPr="00AD3EDC" w:rsidRDefault="00211E73" w:rsidP="00211E73">
      <w:pPr>
        <w:spacing w:after="0" w:line="240" w:lineRule="auto"/>
        <w:rPr>
          <w:rFonts w:ascii="Arial" w:eastAsia="Times New Roman" w:hAnsi="Arial" w:cs="Arial"/>
          <w:sz w:val="20"/>
          <w:szCs w:val="20"/>
          <w:lang w:val="es-ES" w:eastAsia="es-ES"/>
        </w:rPr>
      </w:pPr>
    </w:p>
    <w:p w14:paraId="474F2226" w14:textId="00D44BAE" w:rsidR="00211E73" w:rsidRPr="00AD3EDC" w:rsidRDefault="00211E73" w:rsidP="00211E73">
      <w:pPr>
        <w:numPr>
          <w:ilvl w:val="0"/>
          <w:numId w:val="6"/>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Presentar de forma impresa en papel membretado el formato denominado </w:t>
      </w:r>
      <w:r w:rsidRPr="00AD3EDC">
        <w:rPr>
          <w:rFonts w:ascii="Arial" w:eastAsia="Times New Roman" w:hAnsi="Arial" w:cs="Arial"/>
          <w:b/>
          <w:sz w:val="20"/>
          <w:szCs w:val="20"/>
          <w:lang w:val="es-ES" w:eastAsia="es-ES"/>
        </w:rPr>
        <w:t>“</w:t>
      </w:r>
      <w:r w:rsidR="006573E1">
        <w:rPr>
          <w:rFonts w:ascii="Arial" w:eastAsia="Times New Roman" w:hAnsi="Arial" w:cs="Arial"/>
          <w:b/>
          <w:sz w:val="20"/>
          <w:szCs w:val="20"/>
          <w:lang w:val="es-ES_tradnl" w:eastAsia="es-ES"/>
        </w:rPr>
        <w:t>PROPUESTA ECONÓMICA</w:t>
      </w:r>
      <w:r w:rsidRPr="00AD3EDC">
        <w:rPr>
          <w:rFonts w:ascii="Arial" w:eastAsia="Times New Roman" w:hAnsi="Arial" w:cs="Arial"/>
          <w:b/>
          <w:sz w:val="20"/>
          <w:szCs w:val="20"/>
          <w:lang w:val="es-ES_tradnl" w:eastAsia="es-ES"/>
        </w:rPr>
        <w:t>”</w:t>
      </w:r>
      <w:r w:rsidRPr="00AD3EDC">
        <w:rPr>
          <w:rFonts w:ascii="Arial" w:eastAsia="Times New Roman" w:hAnsi="Arial" w:cs="Arial"/>
          <w:sz w:val="20"/>
          <w:szCs w:val="20"/>
          <w:lang w:val="es-ES_tradnl" w:eastAsia="es-ES"/>
        </w:rPr>
        <w:t>,</w:t>
      </w:r>
      <w:r w:rsidRPr="00AD3EDC">
        <w:rPr>
          <w:rFonts w:ascii="Arial" w:eastAsia="Times New Roman" w:hAnsi="Arial" w:cs="Arial"/>
          <w:sz w:val="20"/>
          <w:szCs w:val="20"/>
          <w:lang w:val="es-ES" w:eastAsia="es-ES"/>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w:t>
      </w:r>
      <w:r w:rsidR="009948C2">
        <w:rPr>
          <w:rFonts w:ascii="Arial" w:eastAsia="Times New Roman" w:hAnsi="Arial" w:cs="Arial"/>
          <w:sz w:val="20"/>
          <w:szCs w:val="20"/>
          <w:lang w:val="es-ES" w:eastAsia="es-ES"/>
        </w:rPr>
        <w:t>producto</w:t>
      </w:r>
      <w:r w:rsidRPr="00AD3EDC">
        <w:rPr>
          <w:rFonts w:ascii="Arial" w:eastAsia="Times New Roman" w:hAnsi="Arial" w:cs="Arial"/>
          <w:sz w:val="20"/>
          <w:szCs w:val="20"/>
          <w:lang w:val="es-ES" w:eastAsia="es-ES"/>
        </w:rPr>
        <w:t xml:space="preserve"> ofertado.</w:t>
      </w:r>
    </w:p>
    <w:p w14:paraId="41DDE5B8" w14:textId="77777777" w:rsidR="00211E73" w:rsidRPr="00AD3EDC" w:rsidRDefault="00211E73" w:rsidP="00211E73">
      <w:pPr>
        <w:spacing w:after="0" w:line="240" w:lineRule="auto"/>
        <w:ind w:left="720"/>
        <w:jc w:val="both"/>
        <w:rPr>
          <w:rFonts w:ascii="Arial" w:eastAsia="Times New Roman" w:hAnsi="Arial" w:cs="Arial"/>
          <w:sz w:val="20"/>
          <w:szCs w:val="20"/>
          <w:lang w:val="es-ES" w:eastAsia="es-ES"/>
        </w:rPr>
      </w:pPr>
    </w:p>
    <w:p w14:paraId="78C29C7B" w14:textId="7F896084" w:rsidR="00211E73" w:rsidRPr="00AD3EDC" w:rsidRDefault="00211E73" w:rsidP="00211E73">
      <w:pPr>
        <w:numPr>
          <w:ilvl w:val="0"/>
          <w:numId w:val="6"/>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Adjuntar en </w:t>
      </w:r>
      <w:r w:rsidR="00182798" w:rsidRPr="00AD3EDC">
        <w:rPr>
          <w:rFonts w:ascii="Arial" w:eastAsia="Times New Roman" w:hAnsi="Arial" w:cs="Arial"/>
          <w:b/>
          <w:bCs/>
          <w:sz w:val="20"/>
          <w:szCs w:val="20"/>
          <w:lang w:val="es-ES" w:eastAsia="es-ES"/>
        </w:rPr>
        <w:t>memoria USB</w:t>
      </w:r>
      <w:r w:rsidRPr="00AD3EDC">
        <w:rPr>
          <w:rFonts w:ascii="Arial" w:eastAsia="Times New Roman" w:hAnsi="Arial" w:cs="Arial"/>
          <w:sz w:val="20"/>
          <w:szCs w:val="20"/>
          <w:lang w:val="es-ES" w:eastAsia="es-ES"/>
        </w:rPr>
        <w:t xml:space="preserve"> (en el formato que será proporcionado por la convocante), el total de las partidas que conforman la licitación, llenando sólo </w:t>
      </w:r>
      <w:r w:rsidR="00550B94" w:rsidRPr="00AD3EDC">
        <w:rPr>
          <w:rFonts w:ascii="Arial" w:eastAsia="Times New Roman" w:hAnsi="Arial" w:cs="Arial"/>
          <w:sz w:val="20"/>
          <w:szCs w:val="20"/>
          <w:lang w:val="es-ES" w:eastAsia="es-ES"/>
        </w:rPr>
        <w:t>aquellos espacios</w:t>
      </w:r>
      <w:r w:rsidRPr="00AD3EDC">
        <w:rPr>
          <w:rFonts w:ascii="Arial" w:eastAsia="Times New Roman" w:hAnsi="Arial" w:cs="Arial"/>
          <w:sz w:val="20"/>
          <w:szCs w:val="20"/>
          <w:lang w:val="es-ES" w:eastAsia="es-ES"/>
        </w:rPr>
        <w:t xml:space="preserve"> en las partidas en que participa los datos de precios unitarios en moneda nacional, el Impuesto al Valor Agregado de ser aplicable y el precio total de cada medicamento ofertado, en el formato </w:t>
      </w:r>
      <w:r w:rsidRPr="00AD3EDC">
        <w:rPr>
          <w:rFonts w:ascii="Arial" w:eastAsia="Times New Roman" w:hAnsi="Arial" w:cs="Arial"/>
          <w:b/>
          <w:sz w:val="20"/>
          <w:szCs w:val="20"/>
          <w:lang w:val="es-ES" w:eastAsia="es-ES"/>
        </w:rPr>
        <w:t>“</w:t>
      </w:r>
      <w:r w:rsidR="006573E1">
        <w:rPr>
          <w:rFonts w:ascii="Arial" w:eastAsia="Times New Roman" w:hAnsi="Arial" w:cs="Arial"/>
          <w:b/>
          <w:sz w:val="20"/>
          <w:szCs w:val="20"/>
          <w:lang w:val="es-ES_tradnl" w:eastAsia="es-ES"/>
        </w:rPr>
        <w:t>PROPUESTA ECONÓMICA</w:t>
      </w:r>
      <w:r w:rsidRPr="00AD3EDC">
        <w:rPr>
          <w:rFonts w:ascii="Arial" w:eastAsia="Times New Roman" w:hAnsi="Arial" w:cs="Arial"/>
          <w:b/>
          <w:sz w:val="20"/>
          <w:szCs w:val="20"/>
          <w:lang w:val="es-ES_tradnl" w:eastAsia="es-ES"/>
        </w:rPr>
        <w:t>”</w:t>
      </w:r>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 xml:space="preserve"> asegurándose de conservar copia de los mismos.</w:t>
      </w:r>
    </w:p>
    <w:p w14:paraId="0136F02E" w14:textId="17C8B1C9"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 </w:t>
      </w:r>
    </w:p>
    <w:p w14:paraId="33A8C484" w14:textId="2DAE1C08" w:rsidR="00211E73" w:rsidRPr="00AD3EDC" w:rsidRDefault="00211E73" w:rsidP="00211E73">
      <w:pPr>
        <w:spacing w:after="0" w:line="240" w:lineRule="auto"/>
        <w:ind w:hanging="11"/>
        <w:jc w:val="both"/>
        <w:rPr>
          <w:rFonts w:ascii="Arial" w:eastAsia="Times New Roman" w:hAnsi="Arial" w:cs="Arial"/>
          <w:sz w:val="20"/>
          <w:szCs w:val="20"/>
          <w:u w:val="single"/>
          <w:lang w:val="es-ES" w:eastAsia="es-ES"/>
        </w:rPr>
      </w:pPr>
      <w:r w:rsidRPr="00AD3EDC">
        <w:rPr>
          <w:rFonts w:ascii="Arial" w:eastAsia="Times New Roman" w:hAnsi="Arial" w:cs="Arial"/>
          <w:sz w:val="20"/>
          <w:szCs w:val="20"/>
          <w:u w:val="single"/>
          <w:lang w:val="es-ES" w:eastAsia="es-ES"/>
        </w:rPr>
        <w:lastRenderedPageBreak/>
        <w:t xml:space="preserve">Para el llenado de la propuesta económica, </w:t>
      </w:r>
      <w:r w:rsidRPr="00AD3EDC">
        <w:rPr>
          <w:rFonts w:ascii="Arial" w:eastAsia="Times New Roman" w:hAnsi="Arial" w:cs="Arial"/>
          <w:b/>
          <w:sz w:val="20"/>
          <w:szCs w:val="20"/>
          <w:u w:val="single"/>
          <w:lang w:val="es-ES" w:eastAsia="es-ES"/>
        </w:rPr>
        <w:t>“</w:t>
      </w:r>
      <w:r w:rsidR="006573E1">
        <w:rPr>
          <w:rFonts w:ascii="Arial" w:eastAsia="Times New Roman" w:hAnsi="Arial" w:cs="Arial"/>
          <w:b/>
          <w:sz w:val="20"/>
          <w:szCs w:val="20"/>
          <w:u w:val="single"/>
          <w:lang w:val="es-ES_tradnl" w:eastAsia="es-ES"/>
        </w:rPr>
        <w:t>PROPUESTA ECONÓMICA</w:t>
      </w:r>
      <w:r w:rsidRPr="00AD3EDC">
        <w:rPr>
          <w:rFonts w:ascii="Arial" w:eastAsia="Times New Roman" w:hAnsi="Arial" w:cs="Arial"/>
          <w:b/>
          <w:sz w:val="20"/>
          <w:szCs w:val="20"/>
          <w:u w:val="single"/>
          <w:lang w:val="es-ES_tradnl" w:eastAsia="es-ES"/>
        </w:rPr>
        <w:t>”</w:t>
      </w:r>
      <w:r w:rsidRPr="00AD3EDC">
        <w:rPr>
          <w:rFonts w:ascii="Arial" w:eastAsia="Times New Roman" w:hAnsi="Arial" w:cs="Arial"/>
          <w:sz w:val="20"/>
          <w:szCs w:val="20"/>
          <w:u w:val="single"/>
          <w:lang w:val="es-ES_tradnl" w:eastAsia="es-ES"/>
        </w:rPr>
        <w:t>,</w:t>
      </w:r>
      <w:r w:rsidRPr="00AD3EDC">
        <w:rPr>
          <w:rFonts w:ascii="Arial" w:eastAsia="Times New Roman" w:hAnsi="Arial" w:cs="Arial"/>
          <w:sz w:val="20"/>
          <w:szCs w:val="20"/>
          <w:u w:val="single"/>
          <w:lang w:val="es-ES" w:eastAsia="es-ES"/>
        </w:rPr>
        <w:t xml:space="preserve"> deberá respetarse el </w:t>
      </w:r>
      <w:r w:rsidR="00550B94" w:rsidRPr="00AD3EDC">
        <w:rPr>
          <w:rFonts w:ascii="Arial" w:eastAsia="Times New Roman" w:hAnsi="Arial" w:cs="Arial"/>
          <w:b/>
          <w:bCs/>
          <w:sz w:val="20"/>
          <w:szCs w:val="20"/>
          <w:u w:val="single"/>
          <w:lang w:val="es-ES" w:eastAsia="es-ES"/>
        </w:rPr>
        <w:t>contenido y</w:t>
      </w:r>
      <w:r w:rsidR="00550B94" w:rsidRPr="00AD3EDC">
        <w:rPr>
          <w:rFonts w:ascii="Arial" w:eastAsia="Times New Roman" w:hAnsi="Arial" w:cs="Arial"/>
          <w:sz w:val="20"/>
          <w:szCs w:val="20"/>
          <w:u w:val="single"/>
          <w:lang w:val="es-ES" w:eastAsia="es-ES"/>
        </w:rPr>
        <w:t xml:space="preserve"> </w:t>
      </w:r>
      <w:r w:rsidRPr="00AD3EDC">
        <w:rPr>
          <w:rFonts w:ascii="Arial" w:eastAsia="Times New Roman" w:hAnsi="Arial" w:cs="Arial"/>
          <w:b/>
          <w:sz w:val="20"/>
          <w:szCs w:val="20"/>
          <w:u w:val="single"/>
          <w:lang w:val="es-ES" w:eastAsia="es-ES"/>
        </w:rPr>
        <w:t>formato en Excel</w:t>
      </w:r>
      <w:r w:rsidRPr="00AD3EDC">
        <w:rPr>
          <w:rFonts w:ascii="Arial" w:eastAsia="Times New Roman" w:hAnsi="Arial" w:cs="Arial"/>
          <w:sz w:val="20"/>
          <w:szCs w:val="20"/>
          <w:u w:val="single"/>
          <w:lang w:val="es-ES" w:eastAsia="es-ES"/>
        </w:rPr>
        <w:t>, que será proporcionado por la Convocante.</w:t>
      </w:r>
    </w:p>
    <w:p w14:paraId="6C87D172" w14:textId="77777777" w:rsidR="00211E73" w:rsidRPr="00AD3EDC" w:rsidRDefault="00211E73" w:rsidP="00211E73">
      <w:pPr>
        <w:spacing w:after="0" w:line="240" w:lineRule="auto"/>
        <w:ind w:hanging="11"/>
        <w:jc w:val="both"/>
        <w:rPr>
          <w:rFonts w:ascii="Arial" w:eastAsia="Times New Roman" w:hAnsi="Arial" w:cs="Arial"/>
          <w:sz w:val="20"/>
          <w:szCs w:val="20"/>
          <w:lang w:val="es-ES" w:eastAsia="es-ES"/>
        </w:rPr>
      </w:pPr>
    </w:p>
    <w:p w14:paraId="317AF16C" w14:textId="77777777" w:rsidR="00211E73" w:rsidRPr="00AD3EDC" w:rsidRDefault="00211E73" w:rsidP="00211E73">
      <w:pPr>
        <w:spacing w:after="0" w:line="240" w:lineRule="auto"/>
        <w:jc w:val="both"/>
        <w:rPr>
          <w:rFonts w:ascii="Arial" w:eastAsia="Times New Roman" w:hAnsi="Arial" w:cs="Arial"/>
          <w:sz w:val="20"/>
          <w:szCs w:val="20"/>
          <w:u w:val="single"/>
          <w:lang w:val="es-ES" w:eastAsia="es-ES"/>
        </w:rPr>
      </w:pPr>
    </w:p>
    <w:p w14:paraId="548C86C9" w14:textId="77777777" w:rsidR="00211E73" w:rsidRPr="00AD3EDC" w:rsidRDefault="00211E73" w:rsidP="00211E73">
      <w:pPr>
        <w:spacing w:after="0" w:line="240" w:lineRule="auto"/>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VIII.- EVALUACIÓN DE LAS PROPUESTAS:</w:t>
      </w:r>
    </w:p>
    <w:p w14:paraId="2E1BC2F5" w14:textId="77777777" w:rsidR="00211E73" w:rsidRPr="00AD3EDC" w:rsidRDefault="00211E73" w:rsidP="00211E73">
      <w:pPr>
        <w:spacing w:after="0" w:line="240" w:lineRule="auto"/>
        <w:jc w:val="both"/>
        <w:rPr>
          <w:rFonts w:ascii="Arial" w:eastAsia="Times New Roman" w:hAnsi="Arial" w:cs="Arial"/>
          <w:b/>
          <w:sz w:val="20"/>
          <w:szCs w:val="20"/>
          <w:lang w:eastAsia="es-ES"/>
        </w:rPr>
      </w:pPr>
    </w:p>
    <w:p w14:paraId="7A130718" w14:textId="77777777"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eastAsia="es-ES"/>
        </w:rPr>
        <w:t>La convocante para efectuar la evaluación de las propuestas, verificará que las mismas incluyan la información, documentos y requisitos solicitados en las bases licitatorias.</w:t>
      </w:r>
    </w:p>
    <w:p w14:paraId="4704189B"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042587AF" w14:textId="63BA4A7C" w:rsidR="00211E73" w:rsidRDefault="009948C2" w:rsidP="00211E73">
      <w:pPr>
        <w:spacing w:after="0" w:line="240" w:lineRule="auto"/>
        <w:jc w:val="both"/>
        <w:rPr>
          <w:rFonts w:ascii="Arial" w:eastAsia="Times New Roman" w:hAnsi="Arial" w:cs="Arial"/>
          <w:sz w:val="20"/>
          <w:szCs w:val="20"/>
          <w:lang w:eastAsia="es-ES"/>
        </w:rPr>
      </w:pPr>
      <w:r w:rsidRPr="009948C2">
        <w:rPr>
          <w:rFonts w:ascii="Arial" w:eastAsia="Times New Roman" w:hAnsi="Arial" w:cs="Arial"/>
          <w:sz w:val="20"/>
          <w:szCs w:val="20"/>
          <w:lang w:eastAsia="es-ES"/>
        </w:rPr>
        <w:t>La evaluación de las propuestas se realizará a través del sistema binario, es decir, se adjudicará a la persona licitante cuya oferta resulte solvente porque cumple con los requisitos legales, financieros y fiscales, técnicos y económicos establecidos por la convocante y oferte el precio más bajo, siempre y cuando este resulte conveniente y aceptable. Los precios ofertados que se encuentren por debajo del precio conveniente podrán ser desechados por la convocante.</w:t>
      </w:r>
    </w:p>
    <w:p w14:paraId="7CC86F4E" w14:textId="77777777" w:rsidR="009948C2" w:rsidRPr="00AD3EDC" w:rsidRDefault="009948C2" w:rsidP="00211E73">
      <w:pPr>
        <w:spacing w:after="0" w:line="240" w:lineRule="auto"/>
        <w:jc w:val="both"/>
        <w:rPr>
          <w:rFonts w:ascii="Arial" w:eastAsia="Times New Roman" w:hAnsi="Arial" w:cs="Arial"/>
          <w:sz w:val="20"/>
          <w:szCs w:val="20"/>
          <w:lang w:eastAsia="es-ES"/>
        </w:rPr>
      </w:pPr>
    </w:p>
    <w:p w14:paraId="2ED30098" w14:textId="77777777" w:rsidR="00211E73" w:rsidRPr="00AD3EDC" w:rsidRDefault="00211E73" w:rsidP="00211E73">
      <w:pPr>
        <w:spacing w:after="0" w:line="240" w:lineRule="auto"/>
        <w:jc w:val="both"/>
        <w:rPr>
          <w:rFonts w:ascii="Arial" w:eastAsia="Times New Roman" w:hAnsi="Arial" w:cs="Arial"/>
          <w:color w:val="000000" w:themeColor="text1"/>
          <w:sz w:val="20"/>
          <w:szCs w:val="20"/>
          <w:highlight w:val="yellow"/>
          <w:lang w:eastAsia="es-ES"/>
        </w:rPr>
      </w:pPr>
      <w:r w:rsidRPr="00AD3EDC">
        <w:rPr>
          <w:rFonts w:ascii="Arial" w:eastAsia="Times New Roman" w:hAnsi="Arial" w:cs="Arial"/>
          <w:color w:val="000000" w:themeColor="text1"/>
          <w:sz w:val="20"/>
          <w:szCs w:val="20"/>
          <w:lang w:eastAsia="es-ES"/>
        </w:rPr>
        <w:t>En ningún caso la convocante o las personas licitantes podrán suplir o corregir las deficiencias de las propuestas presentadas.</w:t>
      </w:r>
    </w:p>
    <w:p w14:paraId="6FCAA4A4" w14:textId="77777777" w:rsidR="00211E73" w:rsidRPr="00AD3EDC" w:rsidRDefault="00211E73" w:rsidP="00211E73">
      <w:pPr>
        <w:spacing w:after="0" w:line="240" w:lineRule="auto"/>
        <w:jc w:val="both"/>
        <w:rPr>
          <w:rFonts w:ascii="Arial" w:eastAsia="Times New Roman" w:hAnsi="Arial" w:cs="Arial"/>
          <w:sz w:val="20"/>
          <w:szCs w:val="20"/>
          <w:highlight w:val="yellow"/>
          <w:lang w:eastAsia="es-ES"/>
        </w:rPr>
      </w:pPr>
    </w:p>
    <w:p w14:paraId="4C1B2BF0" w14:textId="77777777"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sz w:val="20"/>
          <w:szCs w:val="20"/>
          <w:lang w:val="es-ES_tradnl" w:eastAsia="es-ES"/>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AD3EDC">
        <w:rPr>
          <w:rFonts w:ascii="Arial" w:eastAsia="Times New Roman" w:hAnsi="Arial" w:cs="Arial"/>
          <w:sz w:val="20"/>
          <w:szCs w:val="20"/>
          <w:lang w:eastAsia="es-ES"/>
        </w:rPr>
        <w:t>.</w:t>
      </w:r>
    </w:p>
    <w:p w14:paraId="1401D442" w14:textId="2538ABA4" w:rsidR="00502053" w:rsidRDefault="00502053" w:rsidP="00211E73">
      <w:pPr>
        <w:spacing w:after="0" w:line="240" w:lineRule="auto"/>
        <w:jc w:val="both"/>
        <w:rPr>
          <w:rFonts w:ascii="Arial" w:eastAsia="Times New Roman" w:hAnsi="Arial" w:cs="Arial"/>
          <w:sz w:val="20"/>
          <w:szCs w:val="20"/>
          <w:lang w:eastAsia="es-ES"/>
        </w:rPr>
      </w:pPr>
    </w:p>
    <w:p w14:paraId="77A2F956" w14:textId="5762F8F7" w:rsidR="001C5605" w:rsidRPr="00C1325D" w:rsidRDefault="00C1325D" w:rsidP="00211E73">
      <w:pPr>
        <w:spacing w:after="0" w:line="240" w:lineRule="auto"/>
        <w:jc w:val="both"/>
        <w:rPr>
          <w:rFonts w:ascii="Arial" w:eastAsia="Times New Roman" w:hAnsi="Arial" w:cs="Arial"/>
          <w:sz w:val="20"/>
          <w:szCs w:val="20"/>
          <w:lang w:eastAsia="es-ES"/>
        </w:rPr>
      </w:pPr>
      <w:r w:rsidRPr="00C1325D">
        <w:rPr>
          <w:rFonts w:ascii="Arial" w:eastAsia="Times New Roman" w:hAnsi="Arial" w:cs="Arial"/>
          <w:sz w:val="20"/>
          <w:szCs w:val="20"/>
          <w:lang w:eastAsia="es-ES"/>
        </w:rPr>
        <w:t>Relativo a la partida</w:t>
      </w:r>
      <w:r w:rsidR="001C5605" w:rsidRPr="00C1325D">
        <w:rPr>
          <w:rFonts w:ascii="Arial" w:eastAsia="Times New Roman" w:hAnsi="Arial" w:cs="Arial"/>
          <w:sz w:val="20"/>
          <w:szCs w:val="20"/>
          <w:lang w:eastAsia="es-ES"/>
        </w:rPr>
        <w:t xml:space="preserve"> </w:t>
      </w:r>
      <w:r w:rsidRPr="00C1325D">
        <w:rPr>
          <w:rFonts w:ascii="Arial" w:eastAsia="Times New Roman" w:hAnsi="Arial" w:cs="Arial"/>
          <w:sz w:val="20"/>
          <w:szCs w:val="20"/>
          <w:lang w:eastAsia="es-ES"/>
        </w:rPr>
        <w:t>411</w:t>
      </w:r>
      <w:r w:rsidR="000747E7">
        <w:rPr>
          <w:rFonts w:ascii="Arial" w:eastAsia="Times New Roman" w:hAnsi="Arial" w:cs="Arial"/>
          <w:sz w:val="20"/>
          <w:szCs w:val="20"/>
          <w:lang w:eastAsia="es-ES"/>
        </w:rPr>
        <w:t xml:space="preserve"> correspondiente al sistema VAC</w:t>
      </w:r>
      <w:r w:rsidR="001C5605" w:rsidRPr="00C1325D">
        <w:rPr>
          <w:rFonts w:ascii="Arial" w:eastAsia="Times New Roman" w:hAnsi="Arial" w:cs="Arial"/>
          <w:sz w:val="20"/>
          <w:szCs w:val="20"/>
          <w:lang w:eastAsia="es-ES"/>
        </w:rPr>
        <w:t>, el licitante adjudicado deberá otorgar los equipos en comodato, así como la asistencia</w:t>
      </w:r>
      <w:r w:rsidR="00DE6387">
        <w:rPr>
          <w:rFonts w:ascii="Arial" w:eastAsia="Times New Roman" w:hAnsi="Arial" w:cs="Arial"/>
          <w:sz w:val="20"/>
          <w:szCs w:val="20"/>
          <w:lang w:eastAsia="es-ES"/>
        </w:rPr>
        <w:t xml:space="preserve"> y capacitación</w:t>
      </w:r>
      <w:r w:rsidR="001C5605" w:rsidRPr="00C1325D">
        <w:rPr>
          <w:rFonts w:ascii="Arial" w:eastAsia="Times New Roman" w:hAnsi="Arial" w:cs="Arial"/>
          <w:sz w:val="20"/>
          <w:szCs w:val="20"/>
          <w:lang w:eastAsia="es-ES"/>
        </w:rPr>
        <w:t xml:space="preserve"> del servicio necesaria para su uso.  </w:t>
      </w:r>
    </w:p>
    <w:p w14:paraId="5D23AF61" w14:textId="3D0C058D" w:rsidR="00502053" w:rsidRPr="005A3DF6" w:rsidRDefault="00502053" w:rsidP="00211E73">
      <w:pPr>
        <w:spacing w:after="0" w:line="240" w:lineRule="auto"/>
        <w:jc w:val="both"/>
        <w:rPr>
          <w:rFonts w:ascii="Arial" w:eastAsia="Times New Roman" w:hAnsi="Arial" w:cs="Arial"/>
          <w:sz w:val="20"/>
          <w:szCs w:val="20"/>
          <w:highlight w:val="yellow"/>
          <w:lang w:eastAsia="es-ES"/>
        </w:rPr>
      </w:pPr>
    </w:p>
    <w:p w14:paraId="113DC433" w14:textId="015620B2" w:rsidR="00502053" w:rsidRDefault="00502053" w:rsidP="00211E73">
      <w:pPr>
        <w:spacing w:after="0" w:line="240" w:lineRule="auto"/>
        <w:jc w:val="both"/>
        <w:rPr>
          <w:rFonts w:ascii="Arial" w:eastAsia="Times New Roman" w:hAnsi="Arial" w:cs="Arial"/>
          <w:sz w:val="20"/>
          <w:szCs w:val="20"/>
          <w:lang w:eastAsia="es-ES"/>
        </w:rPr>
      </w:pPr>
      <w:r w:rsidRPr="00DE6387">
        <w:rPr>
          <w:rFonts w:ascii="Arial" w:eastAsia="Times New Roman" w:hAnsi="Arial" w:cs="Arial"/>
          <w:sz w:val="20"/>
          <w:szCs w:val="20"/>
          <w:lang w:eastAsia="es-ES"/>
        </w:rPr>
        <w:t>Para la</w:t>
      </w:r>
      <w:r w:rsidR="00DE6387" w:rsidRPr="00DE6387">
        <w:rPr>
          <w:rFonts w:ascii="Arial" w:eastAsia="Times New Roman" w:hAnsi="Arial" w:cs="Arial"/>
          <w:sz w:val="20"/>
          <w:szCs w:val="20"/>
          <w:lang w:eastAsia="es-ES"/>
        </w:rPr>
        <w:t xml:space="preserve"> partida 402, relativa</w:t>
      </w:r>
      <w:r w:rsidRPr="00DE6387">
        <w:rPr>
          <w:rFonts w:ascii="Arial" w:eastAsia="Times New Roman" w:hAnsi="Arial" w:cs="Arial"/>
          <w:sz w:val="20"/>
          <w:szCs w:val="20"/>
          <w:lang w:eastAsia="es-ES"/>
        </w:rPr>
        <w:t xml:space="preserve"> a los equipos para bombas de infusión, el licitante adjudicado deberá otorgar en comodato como parte de </w:t>
      </w:r>
      <w:r w:rsidR="00DE6387" w:rsidRPr="00DE6387">
        <w:rPr>
          <w:rFonts w:ascii="Arial" w:eastAsia="Times New Roman" w:hAnsi="Arial" w:cs="Arial"/>
          <w:sz w:val="20"/>
          <w:szCs w:val="20"/>
          <w:lang w:eastAsia="es-ES"/>
        </w:rPr>
        <w:t>la adquisición, la cantidad de 4</w:t>
      </w:r>
      <w:r w:rsidRPr="00DE6387">
        <w:rPr>
          <w:rFonts w:ascii="Arial" w:eastAsia="Times New Roman" w:hAnsi="Arial" w:cs="Arial"/>
          <w:sz w:val="20"/>
          <w:szCs w:val="20"/>
          <w:lang w:eastAsia="es-ES"/>
        </w:rPr>
        <w:t>0 bombas de infusión, con el objeto de log</w:t>
      </w:r>
      <w:r w:rsidR="00FD5003" w:rsidRPr="00DE6387">
        <w:rPr>
          <w:rFonts w:ascii="Arial" w:eastAsia="Times New Roman" w:hAnsi="Arial" w:cs="Arial"/>
          <w:sz w:val="20"/>
          <w:szCs w:val="20"/>
          <w:lang w:eastAsia="es-ES"/>
        </w:rPr>
        <w:t>r</w:t>
      </w:r>
      <w:r w:rsidRPr="00DE6387">
        <w:rPr>
          <w:rFonts w:ascii="Arial" w:eastAsia="Times New Roman" w:hAnsi="Arial" w:cs="Arial"/>
          <w:sz w:val="20"/>
          <w:szCs w:val="20"/>
          <w:lang w:eastAsia="es-ES"/>
        </w:rPr>
        <w:t>ar la compatibilidad con los insumos. En ambos casos, para su adjudicación se llevará a cabo conforme al criterio en el numeral siguiente.</w:t>
      </w:r>
    </w:p>
    <w:p w14:paraId="6ED7097B" w14:textId="15AF8D22" w:rsidR="005A3DF6" w:rsidRDefault="005A3DF6" w:rsidP="00211E73">
      <w:pPr>
        <w:spacing w:after="0" w:line="240" w:lineRule="auto"/>
        <w:jc w:val="both"/>
        <w:rPr>
          <w:rFonts w:ascii="Arial" w:eastAsia="Times New Roman" w:hAnsi="Arial" w:cs="Arial"/>
          <w:sz w:val="20"/>
          <w:szCs w:val="20"/>
          <w:lang w:eastAsia="es-ES"/>
        </w:rPr>
      </w:pPr>
    </w:p>
    <w:p w14:paraId="1038B447" w14:textId="77777777" w:rsidR="005A3DF6" w:rsidRPr="005A3DF6" w:rsidRDefault="005A3DF6" w:rsidP="005A3DF6">
      <w:pPr>
        <w:jc w:val="both"/>
        <w:rPr>
          <w:rFonts w:ascii="Arial" w:hAnsi="Arial" w:cs="Arial"/>
          <w:sz w:val="20"/>
        </w:rPr>
      </w:pPr>
      <w:r w:rsidRPr="005A3DF6">
        <w:rPr>
          <w:rFonts w:ascii="Arial" w:hAnsi="Arial" w:cs="Arial"/>
          <w:sz w:val="20"/>
        </w:rPr>
        <w:t>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14:paraId="2205B5A5" w14:textId="7D3E1F5D" w:rsidR="00211E73" w:rsidRPr="00AD3EDC" w:rsidRDefault="00211E73" w:rsidP="00211E73">
      <w:pPr>
        <w:spacing w:after="0" w:line="240" w:lineRule="auto"/>
        <w:ind w:left="284" w:hanging="284"/>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IX.- CRITERIOS DE ADJUDICACIÓN.</w:t>
      </w:r>
    </w:p>
    <w:p w14:paraId="50164498" w14:textId="77777777" w:rsidR="00211E73" w:rsidRPr="00AD3EDC" w:rsidRDefault="00211E73" w:rsidP="00211E73">
      <w:pPr>
        <w:spacing w:after="0" w:line="240" w:lineRule="auto"/>
        <w:ind w:left="284" w:hanging="284"/>
        <w:jc w:val="both"/>
        <w:rPr>
          <w:rFonts w:ascii="Arial" w:eastAsia="Times New Roman" w:hAnsi="Arial" w:cs="Arial"/>
          <w:b/>
          <w:sz w:val="20"/>
          <w:szCs w:val="20"/>
          <w:lang w:eastAsia="es-ES"/>
        </w:rPr>
      </w:pPr>
    </w:p>
    <w:p w14:paraId="51C36D85" w14:textId="42A4C7C2" w:rsidR="00211E73" w:rsidRDefault="00DE6387" w:rsidP="00DE6387">
      <w:pPr>
        <w:spacing w:after="0" w:line="240" w:lineRule="auto"/>
        <w:jc w:val="both"/>
        <w:rPr>
          <w:rFonts w:ascii="Arial" w:eastAsia="Times New Roman" w:hAnsi="Arial" w:cs="Arial"/>
          <w:sz w:val="20"/>
          <w:szCs w:val="20"/>
          <w:lang w:eastAsia="es-ES"/>
        </w:rPr>
      </w:pPr>
      <w:r w:rsidRPr="00DE6387">
        <w:rPr>
          <w:rFonts w:ascii="Arial" w:eastAsia="Times New Roman" w:hAnsi="Arial" w:cs="Arial"/>
          <w:sz w:val="20"/>
          <w:szCs w:val="20"/>
          <w:lang w:eastAsia="es-ES"/>
        </w:rPr>
        <w:t>Los bienes objeto de la presente licitación serán adjudicados por partida al licitante cuya oferta resulte solvente porque cumple con los requisitos legales, financieros y fiscales, técnicos y económicos establecidos en la convocatoria y en las bases de la licitación, y por tanto garantiza satisfactoriamente el cumplimiento de las obligaciones respectivas y que la propuesta que haya ofertado el precio más bajo, siempre y cuando este resulte conveniente y aceptable.</w:t>
      </w:r>
    </w:p>
    <w:p w14:paraId="469025DB" w14:textId="77777777" w:rsidR="00DE6387" w:rsidRPr="00AD3EDC" w:rsidRDefault="00DE6387" w:rsidP="00211E73">
      <w:pPr>
        <w:spacing w:after="0" w:line="240" w:lineRule="auto"/>
        <w:ind w:left="284" w:hanging="284"/>
        <w:jc w:val="both"/>
        <w:rPr>
          <w:rFonts w:ascii="Arial" w:eastAsia="Times New Roman" w:hAnsi="Arial" w:cs="Arial"/>
          <w:sz w:val="20"/>
          <w:szCs w:val="20"/>
          <w:lang w:val="es-ES" w:eastAsia="es-ES"/>
        </w:rPr>
      </w:pPr>
    </w:p>
    <w:p w14:paraId="514D77B6" w14:textId="4680CCB2" w:rsidR="00211E73"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Los precios ofertados que se encuentren por debajo del precio aceptable podrán ser desechados por la convocante</w:t>
      </w:r>
      <w:r w:rsidR="00763116" w:rsidRPr="00AD3EDC">
        <w:rPr>
          <w:rFonts w:ascii="Arial" w:eastAsia="Times New Roman" w:hAnsi="Arial" w:cs="Arial"/>
          <w:sz w:val="20"/>
          <w:szCs w:val="20"/>
          <w:lang w:val="es-ES" w:eastAsia="es-ES"/>
        </w:rPr>
        <w:t xml:space="preserve"> conforme a lo establecido en el artículo 66, fracc</w:t>
      </w:r>
      <w:r w:rsidR="00227203" w:rsidRPr="00AD3EDC">
        <w:rPr>
          <w:rFonts w:ascii="Arial" w:eastAsia="Times New Roman" w:hAnsi="Arial" w:cs="Arial"/>
          <w:sz w:val="20"/>
          <w:szCs w:val="20"/>
          <w:lang w:val="es-ES" w:eastAsia="es-ES"/>
        </w:rPr>
        <w:t>ión</w:t>
      </w:r>
      <w:r w:rsidR="00763116" w:rsidRPr="00AD3EDC">
        <w:rPr>
          <w:rFonts w:ascii="Arial" w:eastAsia="Times New Roman" w:hAnsi="Arial" w:cs="Arial"/>
          <w:sz w:val="20"/>
          <w:szCs w:val="20"/>
          <w:lang w:val="es-ES" w:eastAsia="es-ES"/>
        </w:rPr>
        <w:t xml:space="preserve"> I</w:t>
      </w:r>
      <w:r w:rsidR="00227203" w:rsidRPr="00AD3EDC">
        <w:rPr>
          <w:rFonts w:ascii="Arial" w:eastAsia="Times New Roman" w:hAnsi="Arial" w:cs="Arial"/>
          <w:sz w:val="20"/>
          <w:szCs w:val="20"/>
          <w:lang w:val="es-ES" w:eastAsia="es-ES"/>
        </w:rPr>
        <w:t>, de la Ley de Adquisi</w:t>
      </w:r>
      <w:r w:rsidR="00B45A0B" w:rsidRPr="00AD3EDC">
        <w:rPr>
          <w:rFonts w:ascii="Arial" w:eastAsia="Times New Roman" w:hAnsi="Arial" w:cs="Arial"/>
          <w:sz w:val="20"/>
          <w:szCs w:val="20"/>
          <w:lang w:val="es-ES" w:eastAsia="es-ES"/>
        </w:rPr>
        <w:t>ci</w:t>
      </w:r>
      <w:r w:rsidR="00227203" w:rsidRPr="00AD3EDC">
        <w:rPr>
          <w:rFonts w:ascii="Arial" w:eastAsia="Times New Roman" w:hAnsi="Arial" w:cs="Arial"/>
          <w:sz w:val="20"/>
          <w:szCs w:val="20"/>
          <w:lang w:val="es-ES" w:eastAsia="es-ES"/>
        </w:rPr>
        <w:t>ones, Arrendamientos y Contratación de Servicios del Estado de Chihuahua.</w:t>
      </w:r>
    </w:p>
    <w:p w14:paraId="56399E88" w14:textId="7B83A763" w:rsidR="00502053" w:rsidRDefault="00502053" w:rsidP="00211E73">
      <w:pPr>
        <w:spacing w:after="0" w:line="240" w:lineRule="auto"/>
        <w:jc w:val="both"/>
        <w:rPr>
          <w:rFonts w:ascii="Arial" w:eastAsia="Times New Roman" w:hAnsi="Arial" w:cs="Arial"/>
          <w:sz w:val="20"/>
          <w:szCs w:val="20"/>
          <w:lang w:val="es-ES" w:eastAsia="es-ES"/>
        </w:rPr>
      </w:pPr>
    </w:p>
    <w:p w14:paraId="045CF688" w14:textId="46B5A30A" w:rsidR="000C5C1D" w:rsidRDefault="000C5C1D" w:rsidP="00211E73">
      <w:pPr>
        <w:spacing w:after="0" w:line="240" w:lineRule="auto"/>
        <w:jc w:val="both"/>
        <w:rPr>
          <w:rFonts w:ascii="Arial" w:eastAsia="Times New Roman" w:hAnsi="Arial" w:cs="Arial"/>
          <w:sz w:val="20"/>
          <w:szCs w:val="20"/>
          <w:lang w:eastAsia="es-ES"/>
        </w:rPr>
      </w:pPr>
      <w:r w:rsidRPr="00DE6387">
        <w:rPr>
          <w:rFonts w:ascii="Arial" w:eastAsia="Times New Roman" w:hAnsi="Arial" w:cs="Arial"/>
          <w:sz w:val="20"/>
          <w:szCs w:val="20"/>
          <w:lang w:eastAsia="es-ES"/>
        </w:rPr>
        <w:t>E</w:t>
      </w:r>
      <w:r w:rsidR="00DE6387" w:rsidRPr="00DE6387">
        <w:rPr>
          <w:rFonts w:ascii="Arial" w:eastAsia="Times New Roman" w:hAnsi="Arial" w:cs="Arial"/>
          <w:sz w:val="20"/>
          <w:szCs w:val="20"/>
          <w:lang w:eastAsia="es-ES"/>
        </w:rPr>
        <w:t>n lo vinculado a la</w:t>
      </w:r>
      <w:r w:rsidR="004F0708" w:rsidRPr="00DE6387">
        <w:rPr>
          <w:rFonts w:ascii="Arial" w:eastAsia="Times New Roman" w:hAnsi="Arial" w:cs="Arial"/>
          <w:sz w:val="20"/>
          <w:szCs w:val="20"/>
          <w:lang w:eastAsia="es-ES"/>
        </w:rPr>
        <w:t xml:space="preserve"> </w:t>
      </w:r>
      <w:r w:rsidR="00DE6387" w:rsidRPr="00DE6387">
        <w:rPr>
          <w:rFonts w:ascii="Arial" w:eastAsia="Times New Roman" w:hAnsi="Arial" w:cs="Arial"/>
          <w:sz w:val="20"/>
          <w:szCs w:val="20"/>
          <w:lang w:eastAsia="es-ES"/>
        </w:rPr>
        <w:t>partida</w:t>
      </w:r>
      <w:r w:rsidR="004F0708" w:rsidRPr="00DE6387">
        <w:rPr>
          <w:rFonts w:ascii="Arial" w:eastAsia="Times New Roman" w:hAnsi="Arial" w:cs="Arial"/>
          <w:sz w:val="20"/>
          <w:szCs w:val="20"/>
          <w:lang w:eastAsia="es-ES"/>
        </w:rPr>
        <w:t xml:space="preserve"> </w:t>
      </w:r>
      <w:r w:rsidR="00F719AC">
        <w:rPr>
          <w:rFonts w:ascii="Arial" w:eastAsia="Times New Roman" w:hAnsi="Arial" w:cs="Arial"/>
          <w:sz w:val="20"/>
          <w:szCs w:val="20"/>
          <w:lang w:eastAsia="es-ES"/>
        </w:rPr>
        <w:t>402</w:t>
      </w:r>
      <w:r w:rsidRPr="00DE6387">
        <w:rPr>
          <w:rFonts w:ascii="Arial" w:eastAsia="Times New Roman" w:hAnsi="Arial" w:cs="Arial"/>
          <w:sz w:val="20"/>
          <w:szCs w:val="20"/>
          <w:lang w:eastAsia="es-ES"/>
        </w:rPr>
        <w:t>, es imprescindible que el oferente of</w:t>
      </w:r>
      <w:r w:rsidR="00DE6387" w:rsidRPr="00DE6387">
        <w:rPr>
          <w:rFonts w:ascii="Arial" w:eastAsia="Times New Roman" w:hAnsi="Arial" w:cs="Arial"/>
          <w:sz w:val="20"/>
          <w:szCs w:val="20"/>
          <w:lang w:eastAsia="es-ES"/>
        </w:rPr>
        <w:t>rezca en COMODATO, un total de 4</w:t>
      </w:r>
      <w:r w:rsidRPr="00DE6387">
        <w:rPr>
          <w:rFonts w:ascii="Arial" w:eastAsia="Times New Roman" w:hAnsi="Arial" w:cs="Arial"/>
          <w:sz w:val="20"/>
          <w:szCs w:val="20"/>
          <w:lang w:eastAsia="es-ES"/>
        </w:rPr>
        <w:t>0 bombas de infusión para la asistencia del servicio.</w:t>
      </w:r>
      <w:r>
        <w:rPr>
          <w:rFonts w:ascii="Arial" w:eastAsia="Times New Roman" w:hAnsi="Arial" w:cs="Arial"/>
          <w:sz w:val="20"/>
          <w:szCs w:val="20"/>
          <w:lang w:eastAsia="es-ES"/>
        </w:rPr>
        <w:t xml:space="preserve"> </w:t>
      </w:r>
    </w:p>
    <w:p w14:paraId="59675FA6" w14:textId="4CCBED7D" w:rsidR="00F719AC" w:rsidRDefault="00F719AC" w:rsidP="00211E73">
      <w:pPr>
        <w:spacing w:after="0" w:line="240" w:lineRule="auto"/>
        <w:jc w:val="both"/>
        <w:rPr>
          <w:rFonts w:ascii="Arial" w:eastAsia="Times New Roman" w:hAnsi="Arial" w:cs="Arial"/>
          <w:sz w:val="20"/>
          <w:szCs w:val="20"/>
          <w:lang w:eastAsia="es-ES"/>
        </w:rPr>
      </w:pPr>
    </w:p>
    <w:p w14:paraId="4662C447" w14:textId="6D8D341C" w:rsidR="00F719AC" w:rsidRDefault="00F719AC" w:rsidP="00211E73">
      <w:pPr>
        <w:spacing w:after="0" w:line="240" w:lineRule="auto"/>
        <w:jc w:val="both"/>
        <w:rPr>
          <w:rFonts w:ascii="Arial" w:eastAsia="Times New Roman" w:hAnsi="Arial" w:cs="Arial"/>
          <w:sz w:val="20"/>
          <w:szCs w:val="20"/>
          <w:lang w:eastAsia="es-ES"/>
        </w:rPr>
      </w:pPr>
      <w:r w:rsidRPr="00970B4D">
        <w:rPr>
          <w:rFonts w:ascii="Arial" w:eastAsia="Times New Roman" w:hAnsi="Arial" w:cs="Arial"/>
          <w:sz w:val="20"/>
          <w:szCs w:val="20"/>
          <w:lang w:val="es-ES" w:eastAsia="es-ES"/>
        </w:rPr>
        <w:t>El licitante que resulte ganador de la partida 411, relativa al sistema V.A.C., deberá contar como parte del servicio, con asesores clínicos que den soporte al personal médico y de enfermería, proporcionando atención en el domicilio del derechohabiente siempre y cuando se encuentre dentro del territorio estatal.</w:t>
      </w:r>
    </w:p>
    <w:p w14:paraId="366E1A3E" w14:textId="77777777" w:rsidR="00B60C64" w:rsidRDefault="00B60C64" w:rsidP="00211E73">
      <w:pPr>
        <w:spacing w:after="0" w:line="240" w:lineRule="auto"/>
        <w:jc w:val="both"/>
        <w:rPr>
          <w:rFonts w:ascii="Arial" w:eastAsia="Times New Roman" w:hAnsi="Arial" w:cs="Arial"/>
          <w:sz w:val="20"/>
          <w:szCs w:val="20"/>
          <w:lang w:eastAsia="es-ES"/>
        </w:rPr>
      </w:pPr>
    </w:p>
    <w:p w14:paraId="38F18DF9" w14:textId="3034CF83" w:rsidR="00B60C64" w:rsidRDefault="00DE6387" w:rsidP="00211E7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En cuanto a la partida</w:t>
      </w:r>
      <w:r w:rsidR="00654A2A" w:rsidRPr="00DE6387">
        <w:rPr>
          <w:rFonts w:ascii="Arial" w:eastAsia="Times New Roman" w:hAnsi="Arial" w:cs="Arial"/>
          <w:sz w:val="20"/>
          <w:szCs w:val="20"/>
          <w:lang w:eastAsia="es-ES"/>
        </w:rPr>
        <w:t xml:space="preserve"> </w:t>
      </w:r>
      <w:r>
        <w:rPr>
          <w:rFonts w:ascii="Arial" w:eastAsia="Times New Roman" w:hAnsi="Arial" w:cs="Arial"/>
          <w:sz w:val="20"/>
          <w:szCs w:val="20"/>
          <w:lang w:eastAsia="es-ES"/>
        </w:rPr>
        <w:t>257 la cual corresponde</w:t>
      </w:r>
      <w:r w:rsidR="00B60C64" w:rsidRPr="00DE6387">
        <w:rPr>
          <w:rFonts w:ascii="Arial" w:eastAsia="Times New Roman" w:hAnsi="Arial" w:cs="Arial"/>
          <w:sz w:val="20"/>
          <w:szCs w:val="20"/>
          <w:lang w:eastAsia="es-ES"/>
        </w:rPr>
        <w:t xml:space="preserve"> a la toma de muestra sanguínea capilar para determinar los niveles de glucosa en sangre, se requiere que el oferente ofrezca un total de 90 glucómetros en COMODATO para la asistencia del servicio.</w:t>
      </w:r>
    </w:p>
    <w:p w14:paraId="23F651BE" w14:textId="77777777" w:rsidR="00211E73" w:rsidRPr="00AD3EDC" w:rsidRDefault="00211E73" w:rsidP="00211E73">
      <w:pPr>
        <w:spacing w:after="0" w:line="240" w:lineRule="auto"/>
        <w:ind w:left="284" w:hanging="284"/>
        <w:jc w:val="both"/>
        <w:rPr>
          <w:rFonts w:ascii="Arial" w:eastAsia="Times New Roman" w:hAnsi="Arial" w:cs="Arial"/>
          <w:sz w:val="20"/>
          <w:szCs w:val="20"/>
          <w:lang w:val="es-ES" w:eastAsia="es-ES"/>
        </w:rPr>
      </w:pPr>
    </w:p>
    <w:p w14:paraId="3BAAAA95"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En caso de existir igualdad de condiciones, los entes públicos podrán dar preferencia a las empresas locales y, en su caso, a aquellas que integren el sector de micro, pequeñas y medianas empresas.</w:t>
      </w:r>
    </w:p>
    <w:p w14:paraId="1D5EF7B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7F4EF2B2" w14:textId="7E3D354E" w:rsidR="005A1FF9" w:rsidRDefault="005A1FF9" w:rsidP="00211E73">
      <w:pPr>
        <w:spacing w:after="0" w:line="240" w:lineRule="auto"/>
        <w:jc w:val="both"/>
        <w:rPr>
          <w:rFonts w:ascii="Arial" w:eastAsia="Times New Roman" w:hAnsi="Arial" w:cs="Arial"/>
          <w:sz w:val="20"/>
          <w:szCs w:val="20"/>
          <w:lang w:val="es-ES" w:eastAsia="es-ES"/>
        </w:rPr>
      </w:pPr>
      <w:r w:rsidRPr="005A1FF9">
        <w:rPr>
          <w:rFonts w:ascii="Arial" w:eastAsia="Times New Roman" w:hAnsi="Arial" w:cs="Arial"/>
          <w:sz w:val="20"/>
          <w:szCs w:val="20"/>
          <w:lang w:val="es-ES" w:eastAsia="es-ES"/>
        </w:rPr>
        <w:t>Si derivado de la evaluación de las propuestas se obtuviera un empate entre dos o más licitantes en una misma o más partidas, de conformidad con el criterio de desempate previsto en el artículo 66, último párrafo, de la Ley, se deberá adjudicar el contrato en primer término a los licitantes que tengan domicilio fiscal en el Estado de Chihuahua, en seguida se optará por las micro empresas, después por las pequeñas empresas y finalmente se adjudicará a quien tenga el carácter de mediana empresa.</w:t>
      </w:r>
    </w:p>
    <w:p w14:paraId="5312F786" w14:textId="77777777" w:rsidR="005A1FF9" w:rsidRDefault="005A1FF9" w:rsidP="00211E73">
      <w:pPr>
        <w:spacing w:after="0" w:line="240" w:lineRule="auto"/>
        <w:jc w:val="both"/>
        <w:rPr>
          <w:rFonts w:ascii="Arial" w:eastAsia="Times New Roman" w:hAnsi="Arial" w:cs="Arial"/>
          <w:sz w:val="20"/>
          <w:szCs w:val="20"/>
          <w:lang w:val="es-ES" w:eastAsia="es-ES"/>
        </w:rPr>
      </w:pPr>
    </w:p>
    <w:p w14:paraId="13C55824" w14:textId="4D80B2AA" w:rsidR="005A1FF9" w:rsidRDefault="00F94FBA" w:rsidP="00211E73">
      <w:pPr>
        <w:spacing w:after="0" w:line="240" w:lineRule="auto"/>
        <w:jc w:val="both"/>
        <w:rPr>
          <w:rFonts w:ascii="Arial" w:eastAsia="Times New Roman" w:hAnsi="Arial" w:cs="Arial"/>
          <w:sz w:val="20"/>
          <w:szCs w:val="20"/>
          <w:lang w:val="es-ES" w:eastAsia="es-ES"/>
        </w:rPr>
      </w:pPr>
      <w:r w:rsidRPr="00F94FBA">
        <w:rPr>
          <w:rFonts w:ascii="Arial" w:eastAsia="Times New Roman" w:hAnsi="Arial" w:cs="Arial"/>
          <w:sz w:val="20"/>
          <w:szCs w:val="20"/>
          <w:lang w:val="es-ES" w:eastAsia="es-ES"/>
        </w:rPr>
        <w:t>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w:t>
      </w:r>
      <w:r>
        <w:rPr>
          <w:rFonts w:ascii="Arial" w:eastAsia="Times New Roman" w:hAnsi="Arial" w:cs="Arial"/>
          <w:sz w:val="20"/>
          <w:szCs w:val="20"/>
          <w:lang w:val="es-ES" w:eastAsia="es-ES"/>
        </w:rPr>
        <w:t xml:space="preserve">nadora señalada con el símbolo </w:t>
      </w:r>
      <w:r w:rsidRPr="00CF4852">
        <w:rPr>
          <w:rFonts w:ascii="Arial" w:hAnsi="Arial" w:cs="Arial"/>
        </w:rPr>
        <w:sym w:font="Wingdings 2" w:char="F050"/>
      </w:r>
      <w:r w:rsidRPr="00F94FBA">
        <w:rPr>
          <w:rFonts w:ascii="Arial" w:eastAsia="Times New Roman" w:hAnsi="Arial" w:cs="Arial"/>
          <w:sz w:val="20"/>
          <w:szCs w:val="20"/>
          <w:lang w:val="es-ES" w:eastAsia="es-ES"/>
        </w:rPr>
        <w:t xml:space="preserve"> , y para los participantes no ganadores la tarjeta estará señalada con “X”.</w:t>
      </w:r>
    </w:p>
    <w:p w14:paraId="06065487" w14:textId="77777777" w:rsidR="00F94FBA" w:rsidRPr="00AD3EDC" w:rsidRDefault="00F94FBA" w:rsidP="00211E73">
      <w:pPr>
        <w:spacing w:after="0" w:line="240" w:lineRule="auto"/>
        <w:jc w:val="both"/>
        <w:rPr>
          <w:rFonts w:ascii="Arial" w:eastAsia="Times New Roman" w:hAnsi="Arial" w:cs="Arial"/>
          <w:sz w:val="20"/>
          <w:szCs w:val="20"/>
          <w:lang w:val="es-ES" w:eastAsia="es-ES"/>
        </w:rPr>
      </w:pPr>
    </w:p>
    <w:p w14:paraId="4D9AA21E" w14:textId="279F1F47" w:rsidR="00B45A0B" w:rsidRPr="00B45A0B" w:rsidRDefault="00F94FBA" w:rsidP="00B45A0B">
      <w:pPr>
        <w:spacing w:after="0" w:line="240" w:lineRule="auto"/>
        <w:jc w:val="both"/>
        <w:rPr>
          <w:rFonts w:ascii="Arial" w:eastAsia="Times New Roman" w:hAnsi="Arial" w:cs="Arial"/>
          <w:sz w:val="20"/>
          <w:szCs w:val="20"/>
          <w:lang w:val="es-ES" w:eastAsia="es-ES"/>
        </w:rPr>
      </w:pPr>
      <w:r w:rsidRPr="00F94FBA">
        <w:rPr>
          <w:rFonts w:ascii="Arial" w:eastAsia="Times New Roman" w:hAnsi="Arial" w:cs="Arial"/>
          <w:sz w:val="20"/>
          <w:szCs w:val="20"/>
          <w:lang w:val="es-ES" w:eastAsia="es-ES"/>
        </w:rPr>
        <w:t>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sexto párrafo de este numeral.</w:t>
      </w:r>
    </w:p>
    <w:p w14:paraId="404A36DC" w14:textId="77777777" w:rsidR="00B45A0B" w:rsidRPr="00B45A0B" w:rsidRDefault="00B45A0B" w:rsidP="00B45A0B">
      <w:pPr>
        <w:spacing w:after="0" w:line="240" w:lineRule="auto"/>
        <w:jc w:val="both"/>
        <w:rPr>
          <w:rFonts w:ascii="Arial" w:eastAsia="Times New Roman" w:hAnsi="Arial" w:cs="Arial"/>
          <w:sz w:val="20"/>
          <w:szCs w:val="20"/>
          <w:lang w:val="es-ES" w:eastAsia="es-ES"/>
        </w:rPr>
      </w:pPr>
    </w:p>
    <w:p w14:paraId="7A276737" w14:textId="77777777" w:rsidR="00B45A0B" w:rsidRPr="00B45A0B" w:rsidRDefault="00B45A0B" w:rsidP="00B45A0B">
      <w:pPr>
        <w:spacing w:after="0" w:line="240" w:lineRule="auto"/>
        <w:jc w:val="both"/>
        <w:rPr>
          <w:rFonts w:ascii="Arial" w:eastAsia="Times New Roman" w:hAnsi="Arial" w:cs="Arial"/>
          <w:sz w:val="20"/>
          <w:szCs w:val="20"/>
          <w:lang w:val="es-ES" w:eastAsia="es-ES"/>
        </w:rPr>
      </w:pPr>
      <w:r w:rsidRPr="00B45A0B">
        <w:rPr>
          <w:rFonts w:ascii="Arial" w:eastAsia="Times New Roman" w:hAnsi="Arial" w:cs="Arial"/>
          <w:sz w:val="20"/>
          <w:szCs w:val="20"/>
          <w:lang w:val="es-ES" w:eastAsia="es-ES"/>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w:t>
      </w:r>
      <w:r w:rsidRPr="00B45A0B">
        <w:rPr>
          <w:rFonts w:ascii="Arial" w:eastAsia="Times New Roman" w:hAnsi="Arial" w:cs="Arial"/>
          <w:sz w:val="20"/>
          <w:szCs w:val="20"/>
          <w:lang w:val="es-ES" w:eastAsia="es-ES"/>
        </w:rPr>
        <w:lastRenderedPageBreak/>
        <w:t>encuentren en las mismas condiciones en precio y preferencia respecto a las partidas que forman la presente licitación.</w:t>
      </w:r>
    </w:p>
    <w:p w14:paraId="50F75579" w14:textId="77777777" w:rsidR="00B45A0B" w:rsidRPr="00AD3EDC" w:rsidRDefault="00B45A0B" w:rsidP="00B45A0B">
      <w:pPr>
        <w:tabs>
          <w:tab w:val="left" w:pos="5130"/>
        </w:tabs>
        <w:spacing w:after="0" w:line="240" w:lineRule="auto"/>
        <w:jc w:val="both"/>
        <w:rPr>
          <w:rFonts w:ascii="Arial" w:eastAsia="Times New Roman" w:hAnsi="Arial" w:cs="Arial"/>
          <w:sz w:val="20"/>
          <w:szCs w:val="20"/>
          <w:lang w:val="es-ES" w:eastAsia="es-ES"/>
        </w:rPr>
      </w:pPr>
    </w:p>
    <w:p w14:paraId="519DF054" w14:textId="77777777" w:rsidR="00211E73" w:rsidRPr="00AD3EDC" w:rsidRDefault="00211E73" w:rsidP="00211E73">
      <w:pPr>
        <w:spacing w:after="0" w:line="240" w:lineRule="auto"/>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X.- FALLO ADJUDICATORIO</w:t>
      </w:r>
    </w:p>
    <w:p w14:paraId="3319A72D"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794EC604" w14:textId="77777777" w:rsidR="00970B4D" w:rsidRPr="00970B4D" w:rsidRDefault="00970B4D" w:rsidP="00970B4D">
      <w:pPr>
        <w:spacing w:after="0" w:line="240" w:lineRule="auto"/>
        <w:jc w:val="both"/>
        <w:rPr>
          <w:rFonts w:ascii="Arial" w:eastAsia="Times New Roman" w:hAnsi="Arial" w:cs="Arial"/>
          <w:sz w:val="20"/>
          <w:szCs w:val="20"/>
          <w:lang w:eastAsia="es-ES"/>
        </w:rPr>
      </w:pPr>
      <w:r w:rsidRPr="00970B4D">
        <w:rPr>
          <w:rFonts w:ascii="Arial" w:eastAsia="Times New Roman" w:hAnsi="Arial" w:cs="Arial"/>
          <w:sz w:val="20"/>
          <w:szCs w:val="20"/>
          <w:lang w:eastAsia="es-ES"/>
        </w:rPr>
        <w:t xml:space="preserve">Una vez concluido el acto de presentación y apertura de propuestas,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5E0F75F9" w14:textId="77777777" w:rsidR="00970B4D" w:rsidRPr="00970B4D" w:rsidRDefault="00970B4D" w:rsidP="00970B4D">
      <w:pPr>
        <w:spacing w:after="0" w:line="240" w:lineRule="auto"/>
        <w:jc w:val="both"/>
        <w:rPr>
          <w:rFonts w:ascii="Arial" w:eastAsia="Times New Roman" w:hAnsi="Arial" w:cs="Arial"/>
          <w:sz w:val="20"/>
          <w:szCs w:val="20"/>
          <w:lang w:eastAsia="es-ES"/>
        </w:rPr>
      </w:pPr>
    </w:p>
    <w:p w14:paraId="122DA84D" w14:textId="77777777" w:rsidR="00970B4D" w:rsidRPr="00970B4D" w:rsidRDefault="00970B4D" w:rsidP="00970B4D">
      <w:pPr>
        <w:spacing w:after="0" w:line="240" w:lineRule="auto"/>
        <w:jc w:val="both"/>
        <w:rPr>
          <w:rFonts w:ascii="Arial" w:eastAsia="Times New Roman" w:hAnsi="Arial" w:cs="Arial"/>
          <w:sz w:val="20"/>
          <w:szCs w:val="20"/>
          <w:lang w:eastAsia="es-ES"/>
        </w:rPr>
      </w:pPr>
      <w:r w:rsidRPr="00970B4D">
        <w:rPr>
          <w:rFonts w:ascii="Arial" w:eastAsia="Times New Roman" w:hAnsi="Arial" w:cs="Arial"/>
          <w:sz w:val="20"/>
          <w:szCs w:val="20"/>
          <w:lang w:eastAsia="es-ES"/>
        </w:rPr>
        <w:t xml:space="preserve">El fallo se emitirá en junta pública por escrito dentro de los veinte días naturales siguientes a fecha del acto de presentación y apertura de propuestas, pudiéndose diferir, siempre que el nuevo plazo fijado no exceda de veinte días naturales contados a partir del plazo establecido originalmente, lo anterior de conformidad con lo dispuesto por el artículo 61 fracción V, de la Ley de Adquisiciones, Arrendamientos y Contratación de Servicios del Estado de Chihuahua. </w:t>
      </w:r>
    </w:p>
    <w:p w14:paraId="7C9E5973" w14:textId="77777777" w:rsidR="00970B4D" w:rsidRPr="00970B4D" w:rsidRDefault="00970B4D" w:rsidP="00970B4D">
      <w:pPr>
        <w:spacing w:after="0" w:line="240" w:lineRule="auto"/>
        <w:jc w:val="both"/>
        <w:rPr>
          <w:rFonts w:ascii="Arial" w:eastAsia="Times New Roman" w:hAnsi="Arial" w:cs="Arial"/>
          <w:sz w:val="20"/>
          <w:szCs w:val="20"/>
          <w:lang w:eastAsia="es-ES"/>
        </w:rPr>
      </w:pPr>
    </w:p>
    <w:p w14:paraId="72F897C3" w14:textId="61DA9BEB" w:rsidR="007D30FC" w:rsidRPr="00AD3EDC" w:rsidRDefault="00970B4D" w:rsidP="00970B4D">
      <w:pPr>
        <w:spacing w:after="0" w:line="240" w:lineRule="auto"/>
        <w:jc w:val="both"/>
        <w:rPr>
          <w:rFonts w:ascii="Arial" w:eastAsia="Times New Roman" w:hAnsi="Arial" w:cs="Arial"/>
          <w:b/>
          <w:sz w:val="20"/>
          <w:szCs w:val="20"/>
          <w:lang w:eastAsia="es-ES"/>
        </w:rPr>
      </w:pPr>
      <w:r w:rsidRPr="00970B4D">
        <w:rPr>
          <w:rFonts w:ascii="Arial" w:eastAsia="Times New Roman" w:hAnsi="Arial" w:cs="Arial"/>
          <w:sz w:val="20"/>
          <w:szCs w:val="20"/>
          <w:lang w:eastAsia="es-ES"/>
        </w:rPr>
        <w:t>Contra la resolución que contenga el fallo procederá el recurso de inconformidad en los términos que señala el Título Décimo de la Ley de Adquisiciones, Arrendamientos y Contratación de Servicios del Estado de Chihuahua.</w:t>
      </w:r>
    </w:p>
    <w:p w14:paraId="7D8E38F2" w14:textId="77777777" w:rsidR="00211E73" w:rsidRPr="00AD3EDC" w:rsidRDefault="00211E73" w:rsidP="00211E73">
      <w:pPr>
        <w:spacing w:after="0" w:line="240" w:lineRule="auto"/>
        <w:jc w:val="both"/>
        <w:rPr>
          <w:rFonts w:ascii="Arial" w:eastAsia="Times New Roman" w:hAnsi="Arial" w:cs="Arial"/>
          <w:b/>
          <w:sz w:val="20"/>
          <w:szCs w:val="20"/>
          <w:u w:val="single"/>
          <w:lang w:eastAsia="es-ES"/>
        </w:rPr>
      </w:pPr>
    </w:p>
    <w:p w14:paraId="542B9BF7" w14:textId="77777777" w:rsidR="00211E73" w:rsidRPr="00AD3EDC" w:rsidRDefault="00211E73" w:rsidP="00211E73">
      <w:pPr>
        <w:spacing w:after="0" w:line="240" w:lineRule="auto"/>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XI.- PLAZO, LUGAR Y CONDICIONES DE ENTREGA.</w:t>
      </w:r>
    </w:p>
    <w:p w14:paraId="280B3CE8" w14:textId="77777777" w:rsidR="00211E73" w:rsidRPr="00AD3EDC" w:rsidRDefault="00211E73" w:rsidP="00211E73">
      <w:pPr>
        <w:spacing w:after="0" w:line="240" w:lineRule="auto"/>
        <w:jc w:val="both"/>
        <w:rPr>
          <w:rFonts w:ascii="Arial" w:eastAsia="Times New Roman" w:hAnsi="Arial" w:cs="Arial"/>
          <w:b/>
          <w:sz w:val="20"/>
          <w:szCs w:val="20"/>
          <w:lang w:eastAsia="es-ES"/>
        </w:rPr>
      </w:pPr>
    </w:p>
    <w:p w14:paraId="522C5284" w14:textId="77E4DA12" w:rsidR="00211E73" w:rsidRPr="00AD3EDC"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b/>
          <w:sz w:val="20"/>
          <w:szCs w:val="20"/>
          <w:lang w:val="es-ES" w:eastAsia="es-ES"/>
        </w:rPr>
        <w:t>1.-</w:t>
      </w:r>
      <w:r w:rsidRPr="00AD3EDC">
        <w:rPr>
          <w:rFonts w:ascii="Arial" w:eastAsia="Times New Roman" w:hAnsi="Arial" w:cs="Arial"/>
          <w:sz w:val="20"/>
          <w:szCs w:val="20"/>
          <w:lang w:eastAsia="es-ES"/>
        </w:rPr>
        <w:t xml:space="preserve"> </w:t>
      </w:r>
      <w:r w:rsidR="00970B4D" w:rsidRPr="00970B4D">
        <w:rPr>
          <w:rFonts w:ascii="Arial" w:eastAsia="Times New Roman" w:hAnsi="Arial" w:cs="Arial"/>
          <w:sz w:val="20"/>
          <w:szCs w:val="20"/>
          <w:lang w:eastAsia="es-ES"/>
        </w:rPr>
        <w:t>Los licitantes que resulten adjudicados deberán surt</w:t>
      </w:r>
      <w:r w:rsidR="00EF79B8">
        <w:rPr>
          <w:rFonts w:ascii="Arial" w:eastAsia="Times New Roman" w:hAnsi="Arial" w:cs="Arial"/>
          <w:sz w:val="20"/>
          <w:szCs w:val="20"/>
          <w:lang w:eastAsia="es-ES"/>
        </w:rPr>
        <w:t>ir los bienes dentro de los quince</w:t>
      </w:r>
      <w:r w:rsidR="00970B4D" w:rsidRPr="00970B4D">
        <w:rPr>
          <w:rFonts w:ascii="Arial" w:eastAsia="Times New Roman" w:hAnsi="Arial" w:cs="Arial"/>
          <w:sz w:val="20"/>
          <w:szCs w:val="20"/>
          <w:lang w:eastAsia="es-ES"/>
        </w:rPr>
        <w:t xml:space="preserve"> días hábiles siguientes a la fecha en que se les notifique la orden de compra respectiva por cualquiera de los medios aplicables que se establezcan en el contrato, consistentes en el domicilio y correo electrónico del licitante adjudicado. Si por algún motivo el licitante incumple con el surtido dentro de ese plazo, se procederá a la aplicación de la pena convencional que se establezca en el contrato y, en su caso, de no cumplir con la</w:t>
      </w:r>
      <w:r w:rsidR="00EF79B8">
        <w:rPr>
          <w:rFonts w:ascii="Arial" w:eastAsia="Times New Roman" w:hAnsi="Arial" w:cs="Arial"/>
          <w:sz w:val="20"/>
          <w:szCs w:val="20"/>
          <w:lang w:eastAsia="es-ES"/>
        </w:rPr>
        <w:t xml:space="preserve"> orden de compra después de quince</w:t>
      </w:r>
      <w:r w:rsidR="00970B4D" w:rsidRPr="00970B4D">
        <w:rPr>
          <w:rFonts w:ascii="Arial" w:eastAsia="Times New Roman" w:hAnsi="Arial" w:cs="Arial"/>
          <w:sz w:val="20"/>
          <w:szCs w:val="20"/>
          <w:lang w:eastAsia="es-ES"/>
        </w:rPr>
        <w:t xml:space="preserve"> días a partir de la fecha del vencimiento del plazo antes señalado, la convocante podrá optar por la rescisión administrativa de las claves y/o partidas incluidas en el mismo motivo del incumplimiento del licitante y, hacer efectiva la garantía de cumplimiento del contrato. En este último supuesto, se podrá adjudicar al licitante que presentó la segunda propuesta solvente cuyo precio sea el más bajo, en cada una de las partidas que conforman el contrato rescindido, de conformidad a lo establecido por el artículo 73 fracción V de la Ley Adquisiciones, Arrendamientos y Contratación de Servicios del Estado de Chihuahua.</w:t>
      </w:r>
    </w:p>
    <w:p w14:paraId="096681AD"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3C8976A8" w14:textId="3000B4F9" w:rsidR="00211E73" w:rsidRDefault="00211E73" w:rsidP="00211E73">
      <w:pPr>
        <w:spacing w:after="0" w:line="240" w:lineRule="auto"/>
        <w:jc w:val="both"/>
        <w:rPr>
          <w:rFonts w:ascii="Arial" w:eastAsia="Times New Roman" w:hAnsi="Arial" w:cs="Arial"/>
          <w:sz w:val="20"/>
          <w:szCs w:val="20"/>
          <w:lang w:eastAsia="es-ES"/>
        </w:rPr>
      </w:pPr>
      <w:r w:rsidRPr="00AD3EDC">
        <w:rPr>
          <w:rFonts w:ascii="Arial" w:eastAsia="Times New Roman" w:hAnsi="Arial" w:cs="Arial"/>
          <w:b/>
          <w:sz w:val="20"/>
          <w:szCs w:val="20"/>
          <w:lang w:eastAsia="es-ES"/>
        </w:rPr>
        <w:t xml:space="preserve">2.- </w:t>
      </w:r>
      <w:r w:rsidR="00970B4D" w:rsidRPr="00970B4D">
        <w:rPr>
          <w:rFonts w:ascii="Arial" w:eastAsia="Times New Roman" w:hAnsi="Arial" w:cs="Arial"/>
          <w:sz w:val="20"/>
          <w:szCs w:val="20"/>
          <w:lang w:eastAsia="es-ES"/>
        </w:rPr>
        <w:t>Los bienes deberán entregarse en perfe</w:t>
      </w:r>
      <w:r w:rsidR="00EF79B8">
        <w:rPr>
          <w:rFonts w:ascii="Arial" w:eastAsia="Times New Roman" w:hAnsi="Arial" w:cs="Arial"/>
          <w:sz w:val="20"/>
          <w:szCs w:val="20"/>
          <w:lang w:eastAsia="es-ES"/>
        </w:rPr>
        <w:t>ctas condiciones para su disposición</w:t>
      </w:r>
      <w:r w:rsidR="00970B4D" w:rsidRPr="00970B4D">
        <w:rPr>
          <w:rFonts w:ascii="Arial" w:eastAsia="Times New Roman" w:hAnsi="Arial" w:cs="Arial"/>
          <w:sz w:val="20"/>
          <w:szCs w:val="20"/>
          <w:lang w:eastAsia="es-ES"/>
        </w:rPr>
        <w:t>, asumiendo los ganadores el costo y la responsabilidad de transporte hasta el momento de su entrega en el almacén de medicamentos de Pensiones Civiles del Estado de Chihuahua, ubicado en Avenida Teófilo Borunda Ortiz No. 2900, Colonia Centro, C.P. 31000, de la ciudad de Chihuahua, en días hábiles, esto es, de lunes a viernes, en horario de 8:00 a 15:00 horas.</w:t>
      </w:r>
    </w:p>
    <w:p w14:paraId="5FE81511" w14:textId="77777777" w:rsidR="00EF79B8" w:rsidRPr="00AD3EDC" w:rsidRDefault="00EF79B8" w:rsidP="00211E73">
      <w:pPr>
        <w:spacing w:after="0" w:line="240" w:lineRule="auto"/>
        <w:jc w:val="both"/>
        <w:rPr>
          <w:rFonts w:ascii="Arial" w:eastAsia="Times New Roman" w:hAnsi="Arial" w:cs="Arial"/>
          <w:sz w:val="20"/>
          <w:szCs w:val="20"/>
          <w:lang w:val="es-ES" w:eastAsia="es-ES"/>
        </w:rPr>
      </w:pPr>
    </w:p>
    <w:p w14:paraId="2BF5301F" w14:textId="77777777" w:rsidR="00211E73" w:rsidRPr="00AD3EDC" w:rsidRDefault="00211E73" w:rsidP="00211E73">
      <w:pPr>
        <w:tabs>
          <w:tab w:val="left" w:pos="-284"/>
          <w:tab w:val="left" w:pos="1985"/>
          <w:tab w:val="left" w:pos="9498"/>
        </w:tabs>
        <w:overflowPunct w:val="0"/>
        <w:autoSpaceDE w:val="0"/>
        <w:spacing w:after="0" w:line="240" w:lineRule="auto"/>
        <w:jc w:val="both"/>
        <w:textAlignment w:val="baseline"/>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14:paraId="7843E85B" w14:textId="77777777" w:rsidR="00211E73" w:rsidRPr="00AD3EDC" w:rsidRDefault="00211E73" w:rsidP="00211E73">
      <w:pPr>
        <w:tabs>
          <w:tab w:val="left" w:pos="-284"/>
          <w:tab w:val="left" w:pos="1985"/>
          <w:tab w:val="left" w:pos="9498"/>
        </w:tabs>
        <w:overflowPunct w:val="0"/>
        <w:autoSpaceDE w:val="0"/>
        <w:spacing w:after="0" w:line="240" w:lineRule="auto"/>
        <w:jc w:val="both"/>
        <w:textAlignment w:val="baseline"/>
        <w:rPr>
          <w:rFonts w:ascii="Arial" w:eastAsia="Times New Roman" w:hAnsi="Arial" w:cs="Arial"/>
          <w:sz w:val="20"/>
          <w:szCs w:val="20"/>
          <w:lang w:val="es-ES" w:eastAsia="es-ES"/>
        </w:rPr>
      </w:pPr>
    </w:p>
    <w:p w14:paraId="6035D5C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w:t>
      </w:r>
      <w:r w:rsidRPr="00AD3EDC">
        <w:rPr>
          <w:rFonts w:ascii="Arial" w:eastAsia="Times New Roman" w:hAnsi="Arial" w:cs="Arial"/>
          <w:sz w:val="20"/>
          <w:szCs w:val="20"/>
          <w:lang w:val="es-ES" w:eastAsia="es-ES"/>
        </w:rPr>
        <w:lastRenderedPageBreak/>
        <w:t xml:space="preserve">que esta revisión implique la aceptación de plena conformidad de la calidad y especificaciones de los bienes adquiridos. </w:t>
      </w:r>
    </w:p>
    <w:p w14:paraId="0C56402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63E704DB" w14:textId="7E8D4450" w:rsidR="00211E73" w:rsidRPr="00AD3EDC" w:rsidRDefault="00211E73" w:rsidP="00211E73">
      <w:pPr>
        <w:numPr>
          <w:ilvl w:val="12"/>
          <w:numId w:val="0"/>
        </w:num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3.-</w:t>
      </w:r>
      <w:r w:rsidRPr="00AD3EDC">
        <w:rPr>
          <w:rFonts w:ascii="Arial" w:eastAsia="Times New Roman" w:hAnsi="Arial" w:cs="Arial"/>
          <w:sz w:val="20"/>
          <w:szCs w:val="20"/>
          <w:lang w:val="es-ES" w:eastAsia="es-ES"/>
        </w:rPr>
        <w:t>.</w:t>
      </w:r>
      <w:r w:rsidR="00970B4D" w:rsidRPr="00970B4D">
        <w:t xml:space="preserve"> </w:t>
      </w:r>
      <w:r w:rsidR="00970B4D" w:rsidRPr="00970B4D">
        <w:rPr>
          <w:rFonts w:ascii="Arial" w:eastAsia="Times New Roman" w:hAnsi="Arial" w:cs="Arial"/>
          <w:sz w:val="20"/>
          <w:szCs w:val="20"/>
          <w:lang w:val="es-ES" w:eastAsia="es-ES"/>
        </w:rPr>
        <w:t xml:space="preserve">Las ofertas realizadas por el licitante respecto a los </w:t>
      </w:r>
      <w:r w:rsidR="00970B4D">
        <w:rPr>
          <w:rFonts w:ascii="Arial" w:eastAsia="Times New Roman" w:hAnsi="Arial" w:cs="Arial"/>
          <w:sz w:val="20"/>
          <w:szCs w:val="20"/>
          <w:lang w:val="es-ES" w:eastAsia="es-ES"/>
        </w:rPr>
        <w:t>bienes</w:t>
      </w:r>
      <w:r w:rsidR="00970B4D" w:rsidRPr="00970B4D">
        <w:rPr>
          <w:rFonts w:ascii="Arial" w:eastAsia="Times New Roman" w:hAnsi="Arial" w:cs="Arial"/>
          <w:sz w:val="20"/>
          <w:szCs w:val="20"/>
          <w:lang w:val="es-ES" w:eastAsia="es-ES"/>
        </w:rPr>
        <w:t xml:space="preserve"> están sustentadas y avaladas por los fabricantes y/o distribuidores autorizados y/o filiales en México del fabricante,  por tal</w:t>
      </w:r>
      <w:r w:rsidR="00D83F28">
        <w:rPr>
          <w:rFonts w:ascii="Arial" w:eastAsia="Times New Roman" w:hAnsi="Arial" w:cs="Arial"/>
          <w:sz w:val="20"/>
          <w:szCs w:val="20"/>
          <w:lang w:val="es-ES" w:eastAsia="es-ES"/>
        </w:rPr>
        <w:t xml:space="preserve"> motivo se exige en el número </w:t>
      </w:r>
      <w:r w:rsidR="00970B4D" w:rsidRPr="00970B4D">
        <w:rPr>
          <w:rFonts w:ascii="Arial" w:eastAsia="Times New Roman" w:hAnsi="Arial" w:cs="Arial"/>
          <w:sz w:val="20"/>
          <w:szCs w:val="20"/>
          <w:lang w:val="es-ES" w:eastAsia="es-ES"/>
        </w:rPr>
        <w:t xml:space="preserve"> de</w:t>
      </w:r>
      <w:r w:rsidR="00D83F28">
        <w:rPr>
          <w:rFonts w:ascii="Arial" w:eastAsia="Times New Roman" w:hAnsi="Arial" w:cs="Arial"/>
          <w:sz w:val="20"/>
          <w:szCs w:val="20"/>
          <w:lang w:val="es-ES" w:eastAsia="es-ES"/>
        </w:rPr>
        <w:t xml:space="preserve"> </w:t>
      </w:r>
      <w:r w:rsidR="00970B4D" w:rsidRPr="00970B4D">
        <w:rPr>
          <w:rFonts w:ascii="Arial" w:eastAsia="Times New Roman" w:hAnsi="Arial" w:cs="Arial"/>
          <w:sz w:val="20"/>
          <w:szCs w:val="20"/>
          <w:lang w:val="es-ES" w:eastAsia="es-ES"/>
        </w:rPr>
        <w:t>l</w:t>
      </w:r>
      <w:r w:rsidR="00D83F28">
        <w:rPr>
          <w:rFonts w:ascii="Arial" w:eastAsia="Times New Roman" w:hAnsi="Arial" w:cs="Arial"/>
          <w:sz w:val="20"/>
          <w:szCs w:val="20"/>
          <w:lang w:val="es-ES" w:eastAsia="es-ES"/>
        </w:rPr>
        <w:t xml:space="preserve">a </w:t>
      </w:r>
      <w:r w:rsidR="00970B4D" w:rsidRPr="00970B4D">
        <w:rPr>
          <w:rFonts w:ascii="Arial" w:eastAsia="Times New Roman" w:hAnsi="Arial" w:cs="Arial"/>
          <w:sz w:val="20"/>
          <w:szCs w:val="20"/>
          <w:lang w:val="es-ES" w:eastAsia="es-ES"/>
        </w:rPr>
        <w:t>Propuesta Técnica, la carta de apoyo y la capacidad de producción de</w:t>
      </w:r>
      <w:r w:rsidR="00970B4D">
        <w:rPr>
          <w:rFonts w:ascii="Arial" w:eastAsia="Times New Roman" w:hAnsi="Arial" w:cs="Arial"/>
          <w:sz w:val="20"/>
          <w:szCs w:val="20"/>
          <w:lang w:val="es-ES" w:eastAsia="es-ES"/>
        </w:rPr>
        <w:t xml:space="preserve"> </w:t>
      </w:r>
      <w:r w:rsidR="00970B4D" w:rsidRPr="00970B4D">
        <w:rPr>
          <w:rFonts w:ascii="Arial" w:eastAsia="Times New Roman" w:hAnsi="Arial" w:cs="Arial"/>
          <w:sz w:val="20"/>
          <w:szCs w:val="20"/>
          <w:lang w:val="es-ES" w:eastAsia="es-ES"/>
        </w:rPr>
        <w:t>l</w:t>
      </w:r>
      <w:r w:rsidR="00970B4D">
        <w:rPr>
          <w:rFonts w:ascii="Arial" w:eastAsia="Times New Roman" w:hAnsi="Arial" w:cs="Arial"/>
          <w:sz w:val="20"/>
          <w:szCs w:val="20"/>
          <w:lang w:val="es-ES" w:eastAsia="es-ES"/>
        </w:rPr>
        <w:t>os bienes</w:t>
      </w:r>
      <w:r w:rsidR="00970B4D" w:rsidRPr="00970B4D">
        <w:rPr>
          <w:rFonts w:ascii="Arial" w:eastAsia="Times New Roman" w:hAnsi="Arial" w:cs="Arial"/>
          <w:sz w:val="20"/>
          <w:szCs w:val="20"/>
          <w:lang w:val="es-ES" w:eastAsia="es-ES"/>
        </w:rPr>
        <w:t xml:space="preserve"> en las cantidades solicitadas y en el plazo comprendido, por tal motivo, el licitante no podrá desistirse del cumplimiento de partida alguna, en caso de que se vea impedido a cumplir con el suministro de una o varias partidas se le aplicará la pena convencional señalada en el primer párrafo del apartado de sanciones y penas convencionales y procediendo en su caso a la sanción correspondiente señalada en el cuarto párrafo del apartado anteriormente señalado, sin perjuicio de que el ente convocante pueda dar por rescindida administrativamente la clave y/o partida del contrato motivo del incumplimiento.   </w:t>
      </w:r>
    </w:p>
    <w:p w14:paraId="30B241B7" w14:textId="77777777" w:rsidR="00211E73" w:rsidRPr="00AD3EDC" w:rsidRDefault="00211E73" w:rsidP="00211E73">
      <w:pPr>
        <w:numPr>
          <w:ilvl w:val="12"/>
          <w:numId w:val="0"/>
        </w:numPr>
        <w:spacing w:after="0" w:line="240" w:lineRule="auto"/>
        <w:jc w:val="both"/>
        <w:rPr>
          <w:rFonts w:ascii="Arial" w:eastAsia="Times New Roman" w:hAnsi="Arial" w:cs="Arial"/>
          <w:sz w:val="20"/>
          <w:szCs w:val="20"/>
          <w:lang w:val="es-ES" w:eastAsia="es-ES"/>
        </w:rPr>
      </w:pPr>
    </w:p>
    <w:p w14:paraId="418FE27F" w14:textId="744E170B"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4.-</w:t>
      </w:r>
      <w:r w:rsidRPr="00AD3EDC">
        <w:rPr>
          <w:rFonts w:ascii="Arial" w:eastAsia="Times New Roman" w:hAnsi="Arial" w:cs="Arial"/>
          <w:sz w:val="20"/>
          <w:szCs w:val="20"/>
          <w:lang w:val="es-ES" w:eastAsia="es-ES"/>
        </w:rPr>
        <w:t xml:space="preserve"> El licitante adjudicado deberá presentarse con la documentación requerida a la firma del contrato.</w:t>
      </w:r>
      <w:r w:rsidR="00E11FD2">
        <w:rPr>
          <w:rFonts w:ascii="Arial" w:eastAsia="Times New Roman" w:hAnsi="Arial" w:cs="Arial"/>
          <w:sz w:val="20"/>
          <w:szCs w:val="20"/>
          <w:lang w:val="es-ES" w:eastAsia="es-ES"/>
        </w:rPr>
        <w:t xml:space="preserve"> </w:t>
      </w:r>
    </w:p>
    <w:p w14:paraId="47F0F3E2"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0599A197" w14:textId="0E71C19C"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5.-</w:t>
      </w:r>
      <w:r w:rsidRPr="00AD3EDC">
        <w:rPr>
          <w:rFonts w:ascii="Arial" w:eastAsia="Times New Roman" w:hAnsi="Arial" w:cs="Arial"/>
          <w:sz w:val="20"/>
          <w:szCs w:val="20"/>
          <w:lang w:val="es-ES" w:eastAsia="es-ES"/>
        </w:rPr>
        <w:t xml:space="preserve"> Las partidas adjudicadas deberán utilizar empaque estándar tanto en su presentación individual como de volumen (almacenamiento de las presentaciones individuales), una vez que se realice la primera entrega.</w:t>
      </w:r>
    </w:p>
    <w:p w14:paraId="71D8D6F3"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6BB11DA" w14:textId="266E93E6" w:rsidR="00211E73" w:rsidRPr="00AD3EDC" w:rsidRDefault="00B41578"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6</w:t>
      </w:r>
      <w:r w:rsidR="00211E73" w:rsidRPr="00AD3EDC">
        <w:rPr>
          <w:rFonts w:ascii="Arial" w:eastAsia="Times New Roman" w:hAnsi="Arial" w:cs="Arial"/>
          <w:b/>
          <w:sz w:val="20"/>
          <w:szCs w:val="20"/>
          <w:lang w:val="es-ES" w:eastAsia="es-ES"/>
        </w:rPr>
        <w:t>.-</w:t>
      </w:r>
      <w:r w:rsidR="00211E73" w:rsidRPr="00AD3EDC">
        <w:rPr>
          <w:rFonts w:ascii="Arial" w:eastAsia="Times New Roman" w:hAnsi="Arial" w:cs="Arial"/>
          <w:sz w:val="20"/>
          <w:szCs w:val="20"/>
          <w:lang w:val="es-ES" w:eastAsia="es-ES"/>
        </w:rPr>
        <w:t xml:space="preserve"> Para aquellos productos </w:t>
      </w:r>
      <w:r w:rsidR="00B45A0B" w:rsidRPr="00AD3EDC">
        <w:rPr>
          <w:rFonts w:ascii="Arial" w:eastAsia="Times New Roman" w:hAnsi="Arial" w:cs="Arial"/>
          <w:sz w:val="20"/>
          <w:szCs w:val="20"/>
          <w:lang w:val="es-ES" w:eastAsia="es-ES"/>
        </w:rPr>
        <w:t>que,</w:t>
      </w:r>
      <w:r w:rsidR="00211E73" w:rsidRPr="00AD3EDC">
        <w:rPr>
          <w:rFonts w:ascii="Arial" w:eastAsia="Times New Roman" w:hAnsi="Arial" w:cs="Arial"/>
          <w:sz w:val="20"/>
          <w:szCs w:val="20"/>
          <w:lang w:val="es-ES" w:eastAsia="es-ES"/>
        </w:rPr>
        <w:t xml:space="preserv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14:paraId="71A8AF7C"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6F611956" w14:textId="18829079" w:rsidR="00211E73"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 xml:space="preserve">En caso de que la Secretaría de Salud confirme a la convocante que la calidad de los productos pudiera afectar la atención al derechohabiente, el licitante deberá subsanar tal situación mediante el canje de los productos por un nuevo lote del mismo </w:t>
      </w:r>
      <w:r w:rsidR="00970B4D">
        <w:rPr>
          <w:rFonts w:ascii="Arial" w:eastAsia="Times New Roman" w:hAnsi="Arial" w:cs="Arial"/>
          <w:sz w:val="20"/>
          <w:szCs w:val="20"/>
          <w:lang w:val="es-ES" w:eastAsia="es-ES"/>
        </w:rPr>
        <w:t>bien</w:t>
      </w:r>
      <w:r w:rsidRPr="00AD3EDC">
        <w:rPr>
          <w:rFonts w:ascii="Arial" w:eastAsia="Times New Roman" w:hAnsi="Arial" w:cs="Arial"/>
          <w:sz w:val="20"/>
          <w:szCs w:val="20"/>
          <w:lang w:val="es-ES" w:eastAsia="es-ES"/>
        </w:rPr>
        <w:t xml:space="preserve"> o de otro adjudicado a él, a elección de la propia convocante.</w:t>
      </w:r>
    </w:p>
    <w:p w14:paraId="79581E27" w14:textId="4489A558" w:rsidR="00B41578" w:rsidRDefault="00B41578" w:rsidP="00211E73">
      <w:pPr>
        <w:spacing w:after="0" w:line="240" w:lineRule="auto"/>
        <w:jc w:val="both"/>
        <w:rPr>
          <w:rFonts w:ascii="Arial" w:eastAsia="Times New Roman" w:hAnsi="Arial" w:cs="Arial"/>
          <w:sz w:val="20"/>
          <w:szCs w:val="20"/>
          <w:lang w:val="es-ES" w:eastAsia="es-ES"/>
        </w:rPr>
      </w:pPr>
    </w:p>
    <w:p w14:paraId="4D8B50F0" w14:textId="15E6EAB9" w:rsidR="00B41578" w:rsidRPr="005A6079" w:rsidRDefault="00B41578" w:rsidP="00211E73">
      <w:pPr>
        <w:spacing w:after="0" w:line="240" w:lineRule="auto"/>
        <w:jc w:val="both"/>
        <w:rPr>
          <w:rFonts w:ascii="Arial" w:eastAsia="Times New Roman" w:hAnsi="Arial" w:cs="Arial"/>
          <w:sz w:val="20"/>
          <w:szCs w:val="20"/>
          <w:lang w:val="es-ES" w:eastAsia="es-ES"/>
        </w:rPr>
      </w:pPr>
      <w:r w:rsidRPr="00970B4D">
        <w:rPr>
          <w:rFonts w:ascii="Arial" w:eastAsia="Times New Roman" w:hAnsi="Arial" w:cs="Arial"/>
          <w:b/>
          <w:bCs/>
          <w:sz w:val="20"/>
          <w:szCs w:val="20"/>
          <w:lang w:val="es-ES" w:eastAsia="es-ES"/>
        </w:rPr>
        <w:t xml:space="preserve">7.- </w:t>
      </w:r>
      <w:r w:rsidRPr="00970B4D">
        <w:rPr>
          <w:rFonts w:ascii="Arial" w:eastAsia="Times New Roman" w:hAnsi="Arial" w:cs="Arial"/>
          <w:sz w:val="20"/>
          <w:szCs w:val="20"/>
          <w:lang w:val="es-ES" w:eastAsia="es-ES"/>
        </w:rPr>
        <w:t>El lici</w:t>
      </w:r>
      <w:r w:rsidR="00970B4D" w:rsidRPr="00970B4D">
        <w:rPr>
          <w:rFonts w:ascii="Arial" w:eastAsia="Times New Roman" w:hAnsi="Arial" w:cs="Arial"/>
          <w:sz w:val="20"/>
          <w:szCs w:val="20"/>
          <w:lang w:val="es-ES" w:eastAsia="es-ES"/>
        </w:rPr>
        <w:t>tante que resulte ganador de la partida</w:t>
      </w:r>
      <w:r w:rsidRPr="00970B4D">
        <w:rPr>
          <w:rFonts w:ascii="Arial" w:eastAsia="Times New Roman" w:hAnsi="Arial" w:cs="Arial"/>
          <w:sz w:val="20"/>
          <w:szCs w:val="20"/>
          <w:lang w:val="es-ES" w:eastAsia="es-ES"/>
        </w:rPr>
        <w:t xml:space="preserve"> </w:t>
      </w:r>
      <w:r w:rsidR="00970B4D" w:rsidRPr="00970B4D">
        <w:rPr>
          <w:rFonts w:ascii="Arial" w:eastAsia="Times New Roman" w:hAnsi="Arial" w:cs="Arial"/>
          <w:sz w:val="20"/>
          <w:szCs w:val="20"/>
          <w:lang w:val="es-ES" w:eastAsia="es-ES"/>
        </w:rPr>
        <w:t>411</w:t>
      </w:r>
      <w:r w:rsidRPr="00970B4D">
        <w:rPr>
          <w:rFonts w:ascii="Arial" w:eastAsia="Times New Roman" w:hAnsi="Arial" w:cs="Arial"/>
          <w:sz w:val="20"/>
          <w:szCs w:val="20"/>
          <w:lang w:val="es-ES" w:eastAsia="es-ES"/>
        </w:rPr>
        <w:t xml:space="preserve">, relativa al sistema V.A.C., deberá contar como parte del servicio, con asesores clínicos que den soporte al personal </w:t>
      </w:r>
      <w:r w:rsidR="006804D9" w:rsidRPr="00970B4D">
        <w:rPr>
          <w:rFonts w:ascii="Arial" w:eastAsia="Times New Roman" w:hAnsi="Arial" w:cs="Arial"/>
          <w:sz w:val="20"/>
          <w:szCs w:val="20"/>
          <w:lang w:val="es-ES" w:eastAsia="es-ES"/>
        </w:rPr>
        <w:t>médico</w:t>
      </w:r>
      <w:r w:rsidRPr="00970B4D">
        <w:rPr>
          <w:rFonts w:ascii="Arial" w:eastAsia="Times New Roman" w:hAnsi="Arial" w:cs="Arial"/>
          <w:sz w:val="20"/>
          <w:szCs w:val="20"/>
          <w:lang w:val="es-ES" w:eastAsia="es-ES"/>
        </w:rPr>
        <w:t xml:space="preserve"> y de enfermería, proporcionando atención en el domicilio del derechohabiente</w:t>
      </w:r>
      <w:r w:rsidR="00B62661" w:rsidRPr="00970B4D">
        <w:rPr>
          <w:rFonts w:ascii="Arial" w:eastAsia="Times New Roman" w:hAnsi="Arial" w:cs="Arial"/>
          <w:sz w:val="20"/>
          <w:szCs w:val="20"/>
          <w:lang w:val="es-ES" w:eastAsia="es-ES"/>
        </w:rPr>
        <w:t xml:space="preserve"> siempre y cuando se encuentre dentro del territorio estatal</w:t>
      </w:r>
      <w:r w:rsidRPr="00970B4D">
        <w:rPr>
          <w:rFonts w:ascii="Arial" w:eastAsia="Times New Roman" w:hAnsi="Arial" w:cs="Arial"/>
          <w:sz w:val="20"/>
          <w:szCs w:val="20"/>
          <w:lang w:val="es-ES" w:eastAsia="es-ES"/>
        </w:rPr>
        <w:t>.</w:t>
      </w:r>
    </w:p>
    <w:p w14:paraId="29B71EE5" w14:textId="77777777" w:rsidR="00B41578" w:rsidRPr="00E11FD2" w:rsidRDefault="00B41578" w:rsidP="00211E73">
      <w:pPr>
        <w:spacing w:after="0" w:line="240" w:lineRule="auto"/>
        <w:jc w:val="both"/>
        <w:rPr>
          <w:rFonts w:ascii="Arial" w:eastAsia="Times New Roman" w:hAnsi="Arial" w:cs="Arial"/>
          <w:sz w:val="20"/>
          <w:szCs w:val="20"/>
          <w:highlight w:val="yellow"/>
          <w:lang w:val="es-ES" w:eastAsia="es-ES"/>
        </w:rPr>
      </w:pPr>
    </w:p>
    <w:p w14:paraId="6F98FF73" w14:textId="065EA26F" w:rsidR="00B41578" w:rsidRDefault="00B41578" w:rsidP="00211E73">
      <w:pPr>
        <w:spacing w:after="0" w:line="240" w:lineRule="auto"/>
        <w:jc w:val="both"/>
        <w:rPr>
          <w:rFonts w:ascii="Arial" w:eastAsia="Times New Roman" w:hAnsi="Arial" w:cs="Arial"/>
          <w:sz w:val="20"/>
          <w:szCs w:val="20"/>
          <w:lang w:val="es-ES" w:eastAsia="es-ES"/>
        </w:rPr>
      </w:pPr>
      <w:r w:rsidRPr="00970B4D">
        <w:rPr>
          <w:rFonts w:ascii="Arial" w:eastAsia="Times New Roman" w:hAnsi="Arial" w:cs="Arial"/>
          <w:b/>
          <w:bCs/>
          <w:sz w:val="20"/>
          <w:szCs w:val="20"/>
          <w:lang w:val="es-ES" w:eastAsia="es-ES"/>
        </w:rPr>
        <w:t xml:space="preserve">8.- </w:t>
      </w:r>
      <w:r w:rsidRPr="00970B4D">
        <w:rPr>
          <w:rFonts w:ascii="Arial" w:eastAsia="Times New Roman" w:hAnsi="Arial" w:cs="Arial"/>
          <w:sz w:val="20"/>
          <w:szCs w:val="20"/>
          <w:lang w:val="es-ES" w:eastAsia="es-ES"/>
        </w:rPr>
        <w:t>El lici</w:t>
      </w:r>
      <w:r w:rsidR="00970B4D" w:rsidRPr="00970B4D">
        <w:rPr>
          <w:rFonts w:ascii="Arial" w:eastAsia="Times New Roman" w:hAnsi="Arial" w:cs="Arial"/>
          <w:sz w:val="20"/>
          <w:szCs w:val="20"/>
          <w:lang w:val="es-ES" w:eastAsia="es-ES"/>
        </w:rPr>
        <w:t>tante que resulte ganador de la partida</w:t>
      </w:r>
      <w:r w:rsidRPr="00970B4D">
        <w:rPr>
          <w:rFonts w:ascii="Arial" w:eastAsia="Times New Roman" w:hAnsi="Arial" w:cs="Arial"/>
          <w:sz w:val="20"/>
          <w:szCs w:val="20"/>
          <w:lang w:val="es-ES" w:eastAsia="es-ES"/>
        </w:rPr>
        <w:t xml:space="preserve"> </w:t>
      </w:r>
      <w:r w:rsidR="00970B4D" w:rsidRPr="00970B4D">
        <w:rPr>
          <w:rFonts w:ascii="Arial" w:eastAsia="Times New Roman" w:hAnsi="Arial" w:cs="Arial"/>
          <w:sz w:val="20"/>
          <w:szCs w:val="20"/>
          <w:lang w:val="es-ES" w:eastAsia="es-ES"/>
        </w:rPr>
        <w:t>402</w:t>
      </w:r>
      <w:r w:rsidRPr="00970B4D">
        <w:rPr>
          <w:rFonts w:ascii="Arial" w:eastAsia="Times New Roman" w:hAnsi="Arial" w:cs="Arial"/>
          <w:sz w:val="20"/>
          <w:szCs w:val="20"/>
          <w:lang w:val="es-ES" w:eastAsia="es-ES"/>
        </w:rPr>
        <w:t xml:space="preserve">, relativa a los equipos para bombas de infusión, deberán otorgar en comodato como parte de </w:t>
      </w:r>
      <w:r w:rsidR="00970B4D" w:rsidRPr="00970B4D">
        <w:rPr>
          <w:rFonts w:ascii="Arial" w:eastAsia="Times New Roman" w:hAnsi="Arial" w:cs="Arial"/>
          <w:sz w:val="20"/>
          <w:szCs w:val="20"/>
          <w:lang w:val="es-ES" w:eastAsia="es-ES"/>
        </w:rPr>
        <w:t>la adquisición, la cantidad de 4</w:t>
      </w:r>
      <w:r w:rsidRPr="00970B4D">
        <w:rPr>
          <w:rFonts w:ascii="Arial" w:eastAsia="Times New Roman" w:hAnsi="Arial" w:cs="Arial"/>
          <w:sz w:val="20"/>
          <w:szCs w:val="20"/>
          <w:lang w:val="es-ES" w:eastAsia="es-ES"/>
        </w:rPr>
        <w:t>0 bombas de infusión, con el objeto de otorgar la compatibilidad con los insumos.</w:t>
      </w:r>
    </w:p>
    <w:p w14:paraId="1ED038E3" w14:textId="77777777" w:rsidR="00B62661" w:rsidRDefault="00B62661" w:rsidP="00211E73">
      <w:pPr>
        <w:spacing w:after="0" w:line="240" w:lineRule="auto"/>
        <w:jc w:val="both"/>
        <w:rPr>
          <w:rFonts w:ascii="Arial" w:eastAsia="Times New Roman" w:hAnsi="Arial" w:cs="Arial"/>
          <w:sz w:val="20"/>
          <w:szCs w:val="20"/>
          <w:lang w:val="es-ES" w:eastAsia="es-ES"/>
        </w:rPr>
      </w:pPr>
    </w:p>
    <w:p w14:paraId="35232632" w14:textId="2135B175" w:rsidR="00B62661" w:rsidRPr="00970B4D" w:rsidRDefault="00B62661" w:rsidP="00211E73">
      <w:pPr>
        <w:spacing w:after="0" w:line="240" w:lineRule="auto"/>
        <w:jc w:val="both"/>
        <w:rPr>
          <w:rFonts w:ascii="Arial" w:eastAsia="Times New Roman" w:hAnsi="Arial" w:cs="Arial"/>
          <w:sz w:val="20"/>
          <w:szCs w:val="20"/>
          <w:lang w:val="es-ES" w:eastAsia="es-ES"/>
        </w:rPr>
      </w:pPr>
      <w:r w:rsidRPr="00970B4D">
        <w:rPr>
          <w:rFonts w:ascii="Arial" w:eastAsia="Times New Roman" w:hAnsi="Arial" w:cs="Arial"/>
          <w:sz w:val="20"/>
          <w:szCs w:val="20"/>
          <w:lang w:val="es-ES" w:eastAsia="es-ES"/>
        </w:rPr>
        <w:t xml:space="preserve">El licitante de igual forma se obliga a proporcionar al personal médico y de enfermería la capacitación correspondiente para el correcto funcionamiento del equipo. </w:t>
      </w:r>
    </w:p>
    <w:p w14:paraId="23E59AAA" w14:textId="77777777" w:rsidR="00B62661" w:rsidRPr="00E11FD2" w:rsidRDefault="00B62661" w:rsidP="00211E73">
      <w:pPr>
        <w:spacing w:after="0" w:line="240" w:lineRule="auto"/>
        <w:jc w:val="both"/>
        <w:rPr>
          <w:rFonts w:ascii="Arial" w:eastAsia="Times New Roman" w:hAnsi="Arial" w:cs="Arial"/>
          <w:sz w:val="20"/>
          <w:szCs w:val="20"/>
          <w:highlight w:val="yellow"/>
          <w:lang w:val="es-ES" w:eastAsia="es-ES"/>
        </w:rPr>
      </w:pPr>
    </w:p>
    <w:p w14:paraId="58BFBF75" w14:textId="00837F12" w:rsidR="00B62661" w:rsidRDefault="00970B4D" w:rsidP="00211E73">
      <w:pPr>
        <w:spacing w:after="0" w:line="240" w:lineRule="auto"/>
        <w:jc w:val="both"/>
        <w:rPr>
          <w:rFonts w:ascii="Arial" w:eastAsia="Times New Roman" w:hAnsi="Arial" w:cs="Arial"/>
          <w:sz w:val="20"/>
          <w:szCs w:val="20"/>
          <w:lang w:val="es-ES" w:eastAsia="es-ES"/>
        </w:rPr>
      </w:pPr>
      <w:r w:rsidRPr="00970B4D">
        <w:rPr>
          <w:rFonts w:ascii="Arial" w:eastAsia="Times New Roman" w:hAnsi="Arial" w:cs="Arial"/>
          <w:sz w:val="20"/>
          <w:szCs w:val="20"/>
          <w:lang w:val="es-ES" w:eastAsia="es-ES"/>
        </w:rPr>
        <w:t>Las 4</w:t>
      </w:r>
      <w:r w:rsidR="00B62661" w:rsidRPr="00970B4D">
        <w:rPr>
          <w:rFonts w:ascii="Arial" w:eastAsia="Times New Roman" w:hAnsi="Arial" w:cs="Arial"/>
          <w:sz w:val="20"/>
          <w:szCs w:val="20"/>
          <w:lang w:val="es-ES" w:eastAsia="es-ES"/>
        </w:rPr>
        <w:t>0 bombas se dividirán en dos tantos que tendrán como destino de entrega las ciudades de Chihuahua, Chihuahua, y Ciudad Juárez, Chihuahua; quedando las cantidades de cada tanto estipuladas en el contrato correspondiente a la presente licitación.</w:t>
      </w:r>
      <w:r w:rsidR="00B62661">
        <w:rPr>
          <w:rFonts w:ascii="Arial" w:eastAsia="Times New Roman" w:hAnsi="Arial" w:cs="Arial"/>
          <w:sz w:val="20"/>
          <w:szCs w:val="20"/>
          <w:lang w:val="es-ES" w:eastAsia="es-ES"/>
        </w:rPr>
        <w:t xml:space="preserve"> </w:t>
      </w:r>
    </w:p>
    <w:p w14:paraId="06036FBA" w14:textId="4CE1DC01" w:rsidR="00B41578" w:rsidRPr="00E11FD2" w:rsidRDefault="00B41578" w:rsidP="00211E73">
      <w:pPr>
        <w:spacing w:after="0" w:line="240" w:lineRule="auto"/>
        <w:jc w:val="both"/>
        <w:rPr>
          <w:rFonts w:ascii="Arial" w:eastAsia="Times New Roman" w:hAnsi="Arial" w:cs="Arial"/>
          <w:sz w:val="20"/>
          <w:szCs w:val="20"/>
          <w:highlight w:val="yellow"/>
          <w:lang w:val="es-ES" w:eastAsia="es-ES"/>
        </w:rPr>
      </w:pPr>
    </w:p>
    <w:p w14:paraId="12D816F6" w14:textId="500E8BF0" w:rsidR="00211E73" w:rsidRDefault="00B41578" w:rsidP="00211E73">
      <w:pPr>
        <w:spacing w:after="0" w:line="240" w:lineRule="auto"/>
        <w:jc w:val="both"/>
        <w:rPr>
          <w:rFonts w:ascii="Arial" w:eastAsia="Times New Roman" w:hAnsi="Arial" w:cs="Arial"/>
          <w:sz w:val="20"/>
          <w:szCs w:val="20"/>
          <w:lang w:val="es-ES" w:eastAsia="es-ES"/>
        </w:rPr>
      </w:pPr>
      <w:r w:rsidRPr="00E113FE">
        <w:rPr>
          <w:rFonts w:ascii="Arial" w:eastAsia="Times New Roman" w:hAnsi="Arial" w:cs="Arial"/>
          <w:b/>
          <w:bCs/>
          <w:sz w:val="20"/>
          <w:szCs w:val="20"/>
          <w:lang w:val="es-ES" w:eastAsia="es-ES"/>
        </w:rPr>
        <w:t>9.</w:t>
      </w:r>
      <w:r w:rsidRPr="00E113FE">
        <w:rPr>
          <w:rFonts w:ascii="Arial" w:eastAsia="Times New Roman" w:hAnsi="Arial" w:cs="Arial"/>
          <w:sz w:val="20"/>
          <w:szCs w:val="20"/>
          <w:lang w:val="es-ES" w:eastAsia="es-ES"/>
        </w:rPr>
        <w:t xml:space="preserve">- El resultado que resulte ganador de la partida </w:t>
      </w:r>
      <w:r w:rsidR="00E113FE" w:rsidRPr="00E113FE">
        <w:rPr>
          <w:rFonts w:ascii="Arial" w:eastAsia="Times New Roman" w:hAnsi="Arial" w:cs="Arial"/>
          <w:sz w:val="20"/>
          <w:szCs w:val="20"/>
          <w:lang w:val="es-ES" w:eastAsia="es-ES"/>
        </w:rPr>
        <w:t>257</w:t>
      </w:r>
      <w:r w:rsidRPr="00E113FE">
        <w:rPr>
          <w:rFonts w:ascii="Arial" w:eastAsia="Times New Roman" w:hAnsi="Arial" w:cs="Arial"/>
          <w:sz w:val="20"/>
          <w:szCs w:val="20"/>
          <w:lang w:val="es-ES" w:eastAsia="es-ES"/>
        </w:rPr>
        <w:t xml:space="preserve">, relativa a las tiras reactivas para determinación cuantitativa de glucosa en sangre capilar, venosa, arterial y neonatal, con un rango de medición de </w:t>
      </w:r>
      <w:r w:rsidRPr="00E113FE">
        <w:rPr>
          <w:rFonts w:ascii="Arial" w:eastAsia="Times New Roman" w:hAnsi="Arial" w:cs="Arial"/>
          <w:sz w:val="20"/>
          <w:szCs w:val="20"/>
          <w:lang w:val="es-ES" w:eastAsia="es-ES"/>
        </w:rPr>
        <w:lastRenderedPageBreak/>
        <w:t>10-600</w:t>
      </w:r>
      <w:r w:rsidR="000B2D80" w:rsidRPr="00E113FE">
        <w:rPr>
          <w:rFonts w:ascii="Arial" w:eastAsia="Times New Roman" w:hAnsi="Arial" w:cs="Arial"/>
          <w:sz w:val="20"/>
          <w:szCs w:val="20"/>
          <w:lang w:val="es-ES" w:eastAsia="es-ES"/>
        </w:rPr>
        <w:t xml:space="preserve"> mg/dl. Como parte de la adquisició</w:t>
      </w:r>
      <w:r w:rsidR="00D83F28">
        <w:rPr>
          <w:rFonts w:ascii="Arial" w:eastAsia="Times New Roman" w:hAnsi="Arial" w:cs="Arial"/>
          <w:sz w:val="20"/>
          <w:szCs w:val="20"/>
          <w:lang w:val="es-ES" w:eastAsia="es-ES"/>
        </w:rPr>
        <w:t>n deberá otorgar en comodato 90</w:t>
      </w:r>
      <w:r w:rsidR="000B2D80" w:rsidRPr="00E113FE">
        <w:rPr>
          <w:rFonts w:ascii="Arial" w:eastAsia="Times New Roman" w:hAnsi="Arial" w:cs="Arial"/>
          <w:sz w:val="20"/>
          <w:szCs w:val="20"/>
          <w:lang w:val="es-ES" w:eastAsia="es-ES"/>
        </w:rPr>
        <w:t xml:space="preserve"> glucómetros, con el objeto de logar la compatibilidad con el insumo</w:t>
      </w:r>
      <w:r w:rsidR="00F72E6B" w:rsidRPr="00E113FE">
        <w:rPr>
          <w:rFonts w:ascii="Arial" w:eastAsia="Times New Roman" w:hAnsi="Arial" w:cs="Arial"/>
          <w:sz w:val="20"/>
          <w:szCs w:val="20"/>
          <w:lang w:val="es-ES" w:eastAsia="es-ES"/>
        </w:rPr>
        <w:t>.</w:t>
      </w:r>
    </w:p>
    <w:p w14:paraId="5112129D" w14:textId="2386B461" w:rsidR="00E11FD2" w:rsidRDefault="00E11FD2" w:rsidP="00211E73">
      <w:pPr>
        <w:spacing w:after="0" w:line="240" w:lineRule="auto"/>
        <w:jc w:val="both"/>
        <w:rPr>
          <w:rFonts w:ascii="Arial" w:eastAsia="Times New Roman" w:hAnsi="Arial" w:cs="Arial"/>
          <w:sz w:val="20"/>
          <w:szCs w:val="20"/>
          <w:lang w:val="es-ES" w:eastAsia="es-ES"/>
        </w:rPr>
      </w:pPr>
    </w:p>
    <w:p w14:paraId="06F58C73" w14:textId="77777777" w:rsidR="00211E73" w:rsidRPr="00AD3EDC" w:rsidRDefault="00211E73" w:rsidP="00211E73">
      <w:pPr>
        <w:spacing w:after="0" w:line="240" w:lineRule="auto"/>
        <w:jc w:val="both"/>
        <w:rPr>
          <w:rFonts w:ascii="Arial" w:eastAsia="Times New Roman" w:hAnsi="Arial" w:cs="Arial"/>
          <w:b/>
          <w:sz w:val="20"/>
          <w:szCs w:val="20"/>
          <w:lang w:eastAsia="es-ES"/>
        </w:rPr>
      </w:pPr>
      <w:r w:rsidRPr="00AD3EDC">
        <w:rPr>
          <w:rFonts w:ascii="Arial" w:eastAsia="Times New Roman" w:hAnsi="Arial" w:cs="Arial"/>
          <w:b/>
          <w:sz w:val="20"/>
          <w:szCs w:val="20"/>
          <w:lang w:eastAsia="es-ES"/>
        </w:rPr>
        <w:t>XII.- CONDICIONES DE PAGO</w:t>
      </w:r>
    </w:p>
    <w:p w14:paraId="1519CA48" w14:textId="77777777" w:rsidR="00211E73" w:rsidRPr="00AD3EDC" w:rsidRDefault="00211E73" w:rsidP="00211E73">
      <w:pPr>
        <w:spacing w:after="0" w:line="240" w:lineRule="auto"/>
        <w:jc w:val="both"/>
        <w:rPr>
          <w:rFonts w:ascii="Arial" w:eastAsia="Times New Roman" w:hAnsi="Arial" w:cs="Arial"/>
          <w:sz w:val="20"/>
          <w:szCs w:val="20"/>
          <w:lang w:eastAsia="es-ES"/>
        </w:rPr>
      </w:pPr>
    </w:p>
    <w:p w14:paraId="0D1F48B5" w14:textId="77777777" w:rsidR="00970B4D" w:rsidRPr="00970B4D" w:rsidRDefault="00970B4D" w:rsidP="00970B4D">
      <w:pPr>
        <w:spacing w:after="0" w:line="240" w:lineRule="auto"/>
        <w:jc w:val="both"/>
        <w:rPr>
          <w:rFonts w:ascii="Arial" w:eastAsia="Times New Roman" w:hAnsi="Arial" w:cs="Arial"/>
          <w:sz w:val="20"/>
          <w:szCs w:val="20"/>
          <w:lang w:eastAsia="es-ES"/>
        </w:rPr>
      </w:pPr>
      <w:r w:rsidRPr="00970B4D">
        <w:rPr>
          <w:rFonts w:ascii="Arial" w:eastAsia="Times New Roman" w:hAnsi="Arial" w:cs="Arial"/>
          <w:sz w:val="20"/>
          <w:szCs w:val="20"/>
          <w:lang w:eastAsia="es-ES"/>
        </w:rPr>
        <w:t>Para los contratos que se formalicen en relación a la presente licitación no se otorgará anticipo alguno.</w:t>
      </w:r>
    </w:p>
    <w:p w14:paraId="0434EEA5" w14:textId="77777777" w:rsidR="00970B4D" w:rsidRPr="00970B4D" w:rsidRDefault="00970B4D" w:rsidP="00970B4D">
      <w:pPr>
        <w:spacing w:after="0" w:line="240" w:lineRule="auto"/>
        <w:jc w:val="both"/>
        <w:rPr>
          <w:rFonts w:ascii="Arial" w:eastAsia="Times New Roman" w:hAnsi="Arial" w:cs="Arial"/>
          <w:sz w:val="20"/>
          <w:szCs w:val="20"/>
          <w:lang w:eastAsia="es-ES"/>
        </w:rPr>
      </w:pPr>
    </w:p>
    <w:p w14:paraId="660EEA80" w14:textId="0359C13D" w:rsidR="00970B4D" w:rsidRDefault="00970B4D" w:rsidP="00970B4D">
      <w:pPr>
        <w:spacing w:after="0" w:line="240" w:lineRule="auto"/>
        <w:jc w:val="both"/>
        <w:rPr>
          <w:rFonts w:ascii="Arial" w:eastAsia="Times New Roman" w:hAnsi="Arial" w:cs="Arial"/>
          <w:sz w:val="20"/>
          <w:szCs w:val="20"/>
          <w:lang w:eastAsia="es-ES"/>
        </w:rPr>
      </w:pPr>
      <w:r w:rsidRPr="00970B4D">
        <w:rPr>
          <w:rFonts w:ascii="Arial" w:eastAsia="Times New Roman" w:hAnsi="Arial" w:cs="Arial"/>
          <w:sz w:val="20"/>
          <w:szCs w:val="20"/>
          <w:lang w:eastAsia="es-ES"/>
        </w:rPr>
        <w:t xml:space="preserve">Los pagos correspondientes a cada entrega se realizarán en moneda nacional dentro de los 20 días hábiles siguientes a la presentación de los comprobantes fiscales que cumplan con los requisitos establecidos en el Artículo 29-A del Código Fiscal de la Federación y órdenes de compra originales debidamente </w:t>
      </w:r>
      <w:proofErr w:type="spellStart"/>
      <w:r w:rsidRPr="00970B4D">
        <w:rPr>
          <w:rFonts w:ascii="Arial" w:eastAsia="Times New Roman" w:hAnsi="Arial" w:cs="Arial"/>
          <w:sz w:val="20"/>
          <w:szCs w:val="20"/>
          <w:lang w:eastAsia="es-ES"/>
        </w:rPr>
        <w:t>requisitadas</w:t>
      </w:r>
      <w:proofErr w:type="spellEnd"/>
      <w:r w:rsidRPr="00970B4D">
        <w:rPr>
          <w:rFonts w:ascii="Arial" w:eastAsia="Times New Roman" w:hAnsi="Arial" w:cs="Arial"/>
          <w:sz w:val="20"/>
          <w:szCs w:val="20"/>
          <w:lang w:eastAsia="es-ES"/>
        </w:rPr>
        <w:t>, mismos que deberán de ser entregados en la División de Control de Pagos del  Departamento de Egresos de Pensiones Civiles del Estado, ubicado en el segundo piso del edificio principal, sito en la Avenida Teófilo Borunda Ortiz, Número 2900, Colonia Centro, de la ciudad de Chihuahua, Chihuahua, C.P. 31000.</w:t>
      </w:r>
    </w:p>
    <w:p w14:paraId="2556E0DB" w14:textId="77777777" w:rsidR="00970B4D" w:rsidRDefault="00970B4D" w:rsidP="00970B4D">
      <w:pPr>
        <w:spacing w:after="0" w:line="240" w:lineRule="auto"/>
        <w:jc w:val="both"/>
        <w:rPr>
          <w:rFonts w:ascii="Arial" w:eastAsia="Times New Roman" w:hAnsi="Arial" w:cs="Arial"/>
          <w:b/>
          <w:sz w:val="20"/>
          <w:szCs w:val="20"/>
          <w:lang w:val="es-ES" w:eastAsia="es-ES"/>
        </w:rPr>
      </w:pPr>
    </w:p>
    <w:p w14:paraId="2822D66B" w14:textId="1C8CF139"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XIII.- MODIFICACIONES</w:t>
      </w:r>
    </w:p>
    <w:p w14:paraId="5B88959F" w14:textId="77777777" w:rsidR="00211E73" w:rsidRPr="00AD3EDC" w:rsidRDefault="00211E73" w:rsidP="00211E73">
      <w:pPr>
        <w:tabs>
          <w:tab w:val="left" w:pos="2955"/>
        </w:tabs>
        <w:spacing w:after="0" w:line="240" w:lineRule="auto"/>
        <w:jc w:val="both"/>
        <w:rPr>
          <w:rFonts w:ascii="Arial" w:eastAsia="Times New Roman" w:hAnsi="Arial" w:cs="Arial"/>
          <w:b/>
          <w:sz w:val="20"/>
          <w:szCs w:val="20"/>
          <w:lang w:val="es-ES" w:eastAsia="es-ES"/>
        </w:rPr>
      </w:pPr>
    </w:p>
    <w:p w14:paraId="19829DC3" w14:textId="77777777" w:rsidR="00970B4D" w:rsidRPr="00970B4D" w:rsidRDefault="00970B4D" w:rsidP="00970B4D">
      <w:pPr>
        <w:spacing w:after="0" w:line="240" w:lineRule="auto"/>
        <w:jc w:val="both"/>
        <w:rPr>
          <w:rFonts w:ascii="Arial" w:eastAsia="Times New Roman" w:hAnsi="Arial" w:cs="Arial"/>
          <w:sz w:val="20"/>
          <w:szCs w:val="20"/>
          <w:lang w:val="es-ES" w:eastAsia="es-ES"/>
        </w:rPr>
      </w:pPr>
      <w:r w:rsidRPr="00970B4D">
        <w:rPr>
          <w:rFonts w:ascii="Arial" w:eastAsia="Times New Roman" w:hAnsi="Arial" w:cs="Arial"/>
          <w:sz w:val="20"/>
          <w:szCs w:val="20"/>
          <w:lang w:val="es-ES" w:eastAsia="es-ES"/>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42EB0799" w14:textId="77777777" w:rsidR="00970B4D" w:rsidRPr="00970B4D" w:rsidRDefault="00970B4D" w:rsidP="00970B4D">
      <w:pPr>
        <w:spacing w:after="0" w:line="240" w:lineRule="auto"/>
        <w:jc w:val="both"/>
        <w:rPr>
          <w:rFonts w:ascii="Arial" w:eastAsia="Times New Roman" w:hAnsi="Arial" w:cs="Arial"/>
          <w:sz w:val="20"/>
          <w:szCs w:val="20"/>
          <w:lang w:val="es-ES" w:eastAsia="es-ES"/>
        </w:rPr>
      </w:pPr>
    </w:p>
    <w:p w14:paraId="004C3AAD" w14:textId="4D8F568B" w:rsidR="00211E73" w:rsidRPr="00AD3EDC" w:rsidRDefault="00970B4D" w:rsidP="00970B4D">
      <w:pPr>
        <w:spacing w:after="0" w:line="240" w:lineRule="auto"/>
        <w:jc w:val="both"/>
        <w:rPr>
          <w:rFonts w:ascii="Arial" w:eastAsia="Times New Roman" w:hAnsi="Arial" w:cs="Arial"/>
          <w:sz w:val="20"/>
          <w:szCs w:val="20"/>
          <w:lang w:val="es-ES" w:eastAsia="es-ES"/>
        </w:rPr>
      </w:pPr>
      <w:r w:rsidRPr="00970B4D">
        <w:rPr>
          <w:rFonts w:ascii="Arial" w:eastAsia="Times New Roman" w:hAnsi="Arial" w:cs="Arial"/>
          <w:sz w:val="20"/>
          <w:szCs w:val="20"/>
          <w:lang w:val="es-ES" w:eastAsia="es-ES"/>
        </w:rPr>
        <w:t>Conforme al artículo 88 de la Ley antes mencionada, el Convocante dentro de su presupuesto aprobado y disponible, por razones fundadas, explícitas y con aprobación del Comité correspondiente, acordara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0773B76C"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7D506307"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r w:rsidRPr="00AD3EDC">
        <w:rPr>
          <w:rFonts w:ascii="Arial" w:eastAsia="Times New Roman" w:hAnsi="Arial" w:cs="Arial"/>
          <w:b/>
          <w:sz w:val="20"/>
          <w:szCs w:val="20"/>
          <w:lang w:val="es-ES" w:eastAsia="es-ES"/>
        </w:rPr>
        <w:t>XIV.- DESCALIFICACIÓN DE PARTICIPANTES</w:t>
      </w:r>
    </w:p>
    <w:p w14:paraId="0FF405FD"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1F96683E"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Se descalificará a los licitantes que incurran en alguna de las siguientes situaciones:</w:t>
      </w:r>
    </w:p>
    <w:p w14:paraId="6829E83D"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2ABF6492" w14:textId="28F98AB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a</w:t>
      </w:r>
      <w:proofErr w:type="gramStart"/>
      <w:r w:rsidRPr="00AD3EDC">
        <w:rPr>
          <w:rFonts w:ascii="Arial" w:eastAsia="Times New Roman" w:hAnsi="Arial" w:cs="Arial"/>
          <w:b/>
          <w:sz w:val="20"/>
          <w:szCs w:val="20"/>
          <w:lang w:val="es-ES" w:eastAsia="es-ES"/>
        </w:rPr>
        <w:t>).-</w:t>
      </w:r>
      <w:proofErr w:type="gramEnd"/>
      <w:r w:rsidRPr="00AD3EDC">
        <w:rPr>
          <w:rFonts w:ascii="Arial" w:eastAsia="Times New Roman" w:hAnsi="Arial" w:cs="Arial"/>
          <w:sz w:val="20"/>
          <w:szCs w:val="20"/>
          <w:lang w:val="es-ES" w:eastAsia="es-ES"/>
        </w:rPr>
        <w:t xml:space="preserve"> Si no cumplen con todos los requisitos especificados en las bases de esta licitación</w:t>
      </w:r>
      <w:r w:rsidR="003067DA" w:rsidRPr="00AD3EDC">
        <w:rPr>
          <w:rFonts w:ascii="Arial" w:eastAsia="Times New Roman" w:hAnsi="Arial" w:cs="Arial"/>
          <w:sz w:val="20"/>
          <w:szCs w:val="20"/>
          <w:lang w:val="es-ES" w:eastAsia="es-ES"/>
        </w:rPr>
        <w:t xml:space="preserve"> que afecten la solvencia de la proposición</w:t>
      </w:r>
      <w:r w:rsidRPr="00AD3EDC">
        <w:rPr>
          <w:rFonts w:ascii="Arial" w:eastAsia="Times New Roman" w:hAnsi="Arial" w:cs="Arial"/>
          <w:sz w:val="20"/>
          <w:szCs w:val="20"/>
          <w:lang w:val="es-ES" w:eastAsia="es-ES"/>
        </w:rPr>
        <w:t>, los que deriven de la junta de aclaraciones o incurren en violaciones a la ley de la materia.</w:t>
      </w:r>
    </w:p>
    <w:p w14:paraId="0B820AE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6E94644" w14:textId="77777777" w:rsidR="00211E73" w:rsidRPr="00AD3EDC" w:rsidRDefault="00211E73" w:rsidP="00211E73">
      <w:pPr>
        <w:spacing w:after="0" w:line="240" w:lineRule="auto"/>
        <w:jc w:val="both"/>
        <w:rPr>
          <w:rFonts w:ascii="Arial" w:eastAsia="Times New Roman" w:hAnsi="Arial" w:cs="Arial"/>
          <w:color w:val="FF0000"/>
          <w:sz w:val="20"/>
          <w:szCs w:val="20"/>
          <w:lang w:val="es-ES" w:eastAsia="es-ES"/>
        </w:rPr>
      </w:pPr>
      <w:r w:rsidRPr="00AD3EDC">
        <w:rPr>
          <w:rFonts w:ascii="Arial" w:eastAsia="Times New Roman" w:hAnsi="Arial" w:cs="Arial"/>
          <w:b/>
          <w:sz w:val="20"/>
          <w:szCs w:val="20"/>
          <w:lang w:val="es-ES" w:eastAsia="es-ES"/>
        </w:rPr>
        <w:t>b</w:t>
      </w:r>
      <w:proofErr w:type="gramStart"/>
      <w:r w:rsidRPr="00AD3EDC">
        <w:rPr>
          <w:rFonts w:ascii="Arial" w:eastAsia="Times New Roman" w:hAnsi="Arial" w:cs="Arial"/>
          <w:b/>
          <w:sz w:val="20"/>
          <w:szCs w:val="20"/>
          <w:lang w:val="es-ES" w:eastAsia="es-ES"/>
        </w:rPr>
        <w:t>).</w:t>
      </w:r>
      <w:r w:rsidRPr="00AD3EDC">
        <w:rPr>
          <w:rFonts w:ascii="Arial" w:eastAsia="Times New Roman" w:hAnsi="Arial" w:cs="Arial"/>
          <w:sz w:val="20"/>
          <w:szCs w:val="20"/>
          <w:lang w:val="es-ES" w:eastAsia="es-ES"/>
        </w:rPr>
        <w:t>-</w:t>
      </w:r>
      <w:proofErr w:type="gramEnd"/>
      <w:r w:rsidRPr="00AD3EDC">
        <w:rPr>
          <w:rFonts w:ascii="Arial" w:eastAsia="Times New Roman" w:hAnsi="Arial" w:cs="Arial"/>
          <w:sz w:val="20"/>
          <w:szCs w:val="20"/>
          <w:lang w:val="es-ES" w:eastAsia="es-ES"/>
        </w:rPr>
        <w:t xml:space="preserve"> Si se comprueba que tienen acuerdos con otros participantes para elevar el precio de los productos licitados</w:t>
      </w:r>
      <w:r w:rsidRPr="00AD3EDC">
        <w:rPr>
          <w:rFonts w:ascii="Arial" w:eastAsia="Times New Roman" w:hAnsi="Arial" w:cs="Arial"/>
          <w:color w:val="FF0000"/>
          <w:sz w:val="20"/>
          <w:szCs w:val="20"/>
          <w:lang w:val="es-ES" w:eastAsia="es-ES"/>
        </w:rPr>
        <w:t>.</w:t>
      </w:r>
    </w:p>
    <w:p w14:paraId="0E396C55" w14:textId="77777777" w:rsidR="00211E73" w:rsidRPr="00AD3EDC" w:rsidRDefault="00211E73" w:rsidP="00211E73">
      <w:pPr>
        <w:spacing w:after="0" w:line="240" w:lineRule="auto"/>
        <w:jc w:val="both"/>
        <w:rPr>
          <w:rFonts w:ascii="Arial" w:eastAsia="Times New Roman" w:hAnsi="Arial" w:cs="Arial"/>
          <w:color w:val="FF0000"/>
          <w:sz w:val="20"/>
          <w:szCs w:val="20"/>
          <w:lang w:val="es-ES" w:eastAsia="es-ES"/>
        </w:rPr>
      </w:pPr>
    </w:p>
    <w:p w14:paraId="4BFDB33F" w14:textId="1860F54D" w:rsidR="00211E73" w:rsidRPr="00AD3EDC" w:rsidRDefault="00211E73" w:rsidP="00211E73">
      <w:pPr>
        <w:spacing w:after="0" w:line="240" w:lineRule="auto"/>
        <w:jc w:val="both"/>
        <w:rPr>
          <w:rFonts w:ascii="Arial" w:eastAsia="Times New Roman" w:hAnsi="Arial" w:cs="Arial"/>
          <w:sz w:val="20"/>
          <w:szCs w:val="20"/>
          <w:lang w:val="es-ES" w:eastAsia="es-ES"/>
        </w:rPr>
      </w:pPr>
      <w:proofErr w:type="gramStart"/>
      <w:r w:rsidRPr="00AD3EDC">
        <w:rPr>
          <w:rFonts w:ascii="Arial" w:eastAsia="Times New Roman" w:hAnsi="Arial" w:cs="Arial"/>
          <w:b/>
          <w:sz w:val="20"/>
          <w:szCs w:val="20"/>
          <w:lang w:val="es-ES" w:eastAsia="es-ES"/>
        </w:rPr>
        <w:t>c).-</w:t>
      </w:r>
      <w:proofErr w:type="gramEnd"/>
      <w:r w:rsidRPr="00AD3EDC">
        <w:rPr>
          <w:rFonts w:ascii="Arial" w:eastAsia="Times New Roman" w:hAnsi="Arial" w:cs="Arial"/>
          <w:sz w:val="20"/>
          <w:szCs w:val="20"/>
          <w:lang w:val="es-ES" w:eastAsia="es-ES"/>
        </w:rPr>
        <w:t xml:space="preserve"> Si se encuentra dentro de los supuestos de los artículo</w:t>
      </w:r>
      <w:r w:rsidR="004C5CAC" w:rsidRPr="00AD3EDC">
        <w:rPr>
          <w:rFonts w:ascii="Arial" w:eastAsia="Times New Roman" w:hAnsi="Arial" w:cs="Arial"/>
          <w:sz w:val="20"/>
          <w:szCs w:val="20"/>
          <w:lang w:val="es-ES" w:eastAsia="es-ES"/>
        </w:rPr>
        <w:t>s</w:t>
      </w:r>
      <w:r w:rsidRPr="00AD3EDC">
        <w:rPr>
          <w:rFonts w:ascii="Arial" w:eastAsia="Times New Roman" w:hAnsi="Arial" w:cs="Arial"/>
          <w:sz w:val="20"/>
          <w:szCs w:val="20"/>
          <w:lang w:val="es-ES" w:eastAsia="es-ES"/>
        </w:rPr>
        <w:t xml:space="preserve"> 86</w:t>
      </w:r>
      <w:r w:rsidR="002F2A9C">
        <w:rPr>
          <w:rFonts w:ascii="Arial" w:eastAsia="Times New Roman" w:hAnsi="Arial" w:cs="Arial"/>
          <w:sz w:val="20"/>
          <w:szCs w:val="20"/>
          <w:lang w:val="es-ES" w:eastAsia="es-ES"/>
        </w:rPr>
        <w:t xml:space="preserve"> y 100</w:t>
      </w:r>
      <w:r w:rsidRPr="00AD3EDC">
        <w:rPr>
          <w:rFonts w:ascii="Arial" w:eastAsia="Times New Roman" w:hAnsi="Arial" w:cs="Arial"/>
          <w:sz w:val="20"/>
          <w:szCs w:val="20"/>
          <w:lang w:val="es-ES" w:eastAsia="es-ES"/>
        </w:rPr>
        <w:t xml:space="preserve"> de la Ley de Adquisiciones, Arrendamientos y Contratación de Servicios del Estado de Chihuahua</w:t>
      </w:r>
      <w:r w:rsidR="00516490" w:rsidRPr="00AD3EDC">
        <w:rPr>
          <w:rFonts w:ascii="Arial" w:eastAsia="Times New Roman" w:hAnsi="Arial" w:cs="Arial"/>
          <w:sz w:val="20"/>
          <w:szCs w:val="20"/>
          <w:lang w:val="es-ES" w:eastAsia="es-ES"/>
        </w:rPr>
        <w:t>, así como 49 fracción IX de la Ley General de Responsabilidades Administrativas.</w:t>
      </w:r>
      <w:r w:rsidRPr="00AD3EDC">
        <w:rPr>
          <w:rFonts w:ascii="Arial" w:eastAsia="Times New Roman" w:hAnsi="Arial" w:cs="Arial"/>
          <w:sz w:val="20"/>
          <w:szCs w:val="20"/>
          <w:lang w:val="es-ES" w:eastAsia="es-ES"/>
        </w:rPr>
        <w:t xml:space="preserve"> </w:t>
      </w:r>
    </w:p>
    <w:p w14:paraId="5ED264D5"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8731D44" w14:textId="3055DA6B" w:rsidR="00211E73" w:rsidRPr="00AD3EDC" w:rsidRDefault="00211E73" w:rsidP="00211E73">
      <w:pPr>
        <w:spacing w:after="0" w:line="240" w:lineRule="auto"/>
        <w:jc w:val="both"/>
        <w:rPr>
          <w:rFonts w:ascii="Arial" w:eastAsia="Times New Roman" w:hAnsi="Arial" w:cs="Arial"/>
          <w:sz w:val="20"/>
          <w:szCs w:val="20"/>
          <w:lang w:val="es-ES" w:eastAsia="es-ES"/>
        </w:rPr>
      </w:pPr>
      <w:proofErr w:type="gramStart"/>
      <w:r w:rsidRPr="00AD3EDC">
        <w:rPr>
          <w:rFonts w:ascii="Arial" w:eastAsia="Times New Roman" w:hAnsi="Arial" w:cs="Arial"/>
          <w:b/>
          <w:sz w:val="20"/>
          <w:szCs w:val="20"/>
          <w:lang w:val="es-ES" w:eastAsia="es-ES"/>
        </w:rPr>
        <w:t>d).-</w:t>
      </w:r>
      <w:proofErr w:type="gramEnd"/>
      <w:r w:rsidR="00D70050" w:rsidRPr="00AD3EDC">
        <w:rPr>
          <w:rFonts w:ascii="Arial" w:eastAsia="Times New Roman" w:hAnsi="Arial" w:cs="Arial"/>
          <w:sz w:val="20"/>
          <w:szCs w:val="20"/>
          <w:lang w:val="es-ES" w:eastAsia="es-ES"/>
        </w:rPr>
        <w:t xml:space="preserve"> Si </w:t>
      </w:r>
      <w:r w:rsidRPr="00AD3EDC">
        <w:rPr>
          <w:rFonts w:ascii="Arial" w:eastAsia="Times New Roman" w:hAnsi="Arial" w:cs="Arial"/>
          <w:sz w:val="20"/>
          <w:szCs w:val="20"/>
          <w:lang w:val="es-ES" w:eastAsia="es-ES"/>
        </w:rPr>
        <w:t>no</w:t>
      </w:r>
      <w:r w:rsidR="00D70050" w:rsidRPr="00AD3EDC">
        <w:rPr>
          <w:rFonts w:ascii="Arial" w:eastAsia="Times New Roman" w:hAnsi="Arial" w:cs="Arial"/>
          <w:sz w:val="20"/>
          <w:szCs w:val="20"/>
          <w:lang w:val="es-ES" w:eastAsia="es-ES"/>
        </w:rPr>
        <w:t xml:space="preserve"> </w:t>
      </w:r>
      <w:r w:rsidR="004C5CAC" w:rsidRPr="00AD3EDC">
        <w:rPr>
          <w:rFonts w:ascii="Arial" w:eastAsia="Times New Roman" w:hAnsi="Arial" w:cs="Arial"/>
          <w:sz w:val="20"/>
          <w:szCs w:val="20"/>
          <w:lang w:val="es-ES" w:eastAsia="es-ES"/>
        </w:rPr>
        <w:t>se respeta la</w:t>
      </w:r>
      <w:r w:rsidRPr="00AD3EDC">
        <w:rPr>
          <w:rFonts w:ascii="Arial" w:eastAsia="Times New Roman" w:hAnsi="Arial" w:cs="Arial"/>
          <w:sz w:val="20"/>
          <w:szCs w:val="20"/>
          <w:lang w:val="es-ES" w:eastAsia="es-ES"/>
        </w:rPr>
        <w:t xml:space="preserve"> totalidad del contenido de los Anexos al transcribirse al papel membretado del licitante.  </w:t>
      </w:r>
    </w:p>
    <w:p w14:paraId="0336840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5D7407F0"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e</w:t>
      </w:r>
      <w:proofErr w:type="gramStart"/>
      <w:r w:rsidRPr="00AD3EDC">
        <w:rPr>
          <w:rFonts w:ascii="Arial" w:eastAsia="Times New Roman" w:hAnsi="Arial" w:cs="Arial"/>
          <w:b/>
          <w:sz w:val="20"/>
          <w:szCs w:val="20"/>
          <w:lang w:val="es-ES" w:eastAsia="es-ES"/>
        </w:rPr>
        <w:t>).-</w:t>
      </w:r>
      <w:proofErr w:type="gramEnd"/>
      <w:r w:rsidRPr="00AD3EDC">
        <w:rPr>
          <w:rFonts w:ascii="Arial" w:eastAsia="Times New Roman" w:hAnsi="Arial" w:cs="Arial"/>
          <w:sz w:val="20"/>
          <w:szCs w:val="20"/>
          <w:lang w:val="es-ES" w:eastAsia="es-ES"/>
        </w:rPr>
        <w:t xml:space="preserve"> La presentación de más de una oferta por partida en su propuesta.</w:t>
      </w:r>
    </w:p>
    <w:p w14:paraId="476164A5"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7E5EF258" w14:textId="47573CBF"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f</w:t>
      </w:r>
      <w:proofErr w:type="gramStart"/>
      <w:r w:rsidRPr="00AD3EDC">
        <w:rPr>
          <w:rFonts w:ascii="Arial" w:eastAsia="Times New Roman" w:hAnsi="Arial" w:cs="Arial"/>
          <w:b/>
          <w:sz w:val="20"/>
          <w:szCs w:val="20"/>
          <w:lang w:val="es-ES" w:eastAsia="es-ES"/>
        </w:rPr>
        <w:t>).-</w:t>
      </w:r>
      <w:proofErr w:type="gramEnd"/>
      <w:r w:rsidRPr="00AD3EDC">
        <w:rPr>
          <w:rFonts w:ascii="Arial" w:eastAsia="Times New Roman" w:hAnsi="Arial" w:cs="Arial"/>
          <w:b/>
          <w:sz w:val="20"/>
          <w:szCs w:val="20"/>
          <w:lang w:val="es-ES" w:eastAsia="es-ES"/>
        </w:rPr>
        <w:t xml:space="preserve"> </w:t>
      </w:r>
      <w:r w:rsidRPr="00AD3EDC">
        <w:rPr>
          <w:rFonts w:ascii="Arial" w:eastAsia="Times New Roman" w:hAnsi="Arial" w:cs="Arial"/>
          <w:sz w:val="20"/>
          <w:szCs w:val="20"/>
          <w:lang w:val="es-ES" w:eastAsia="es-ES"/>
        </w:rPr>
        <w:t>Los precios ofertados se</w:t>
      </w:r>
      <w:r w:rsidR="00D70050" w:rsidRPr="00AD3EDC">
        <w:rPr>
          <w:rFonts w:ascii="Arial" w:eastAsia="Times New Roman" w:hAnsi="Arial" w:cs="Arial"/>
          <w:sz w:val="20"/>
          <w:szCs w:val="20"/>
          <w:lang w:val="es-ES" w:eastAsia="es-ES"/>
        </w:rPr>
        <w:t xml:space="preserve"> encuentran fuera de presupuesto</w:t>
      </w:r>
      <w:r w:rsidRPr="00AD3EDC">
        <w:rPr>
          <w:rFonts w:ascii="Arial" w:eastAsia="Times New Roman" w:hAnsi="Arial" w:cs="Arial"/>
          <w:sz w:val="20"/>
          <w:szCs w:val="20"/>
          <w:lang w:val="es-ES" w:eastAsia="es-ES"/>
        </w:rPr>
        <w:t>, ya sea porque el costo está por arriba del mercado o evidentemente muy por abajo del mismo.</w:t>
      </w:r>
    </w:p>
    <w:p w14:paraId="597A7E1A" w14:textId="035F6AD9" w:rsidR="00516490" w:rsidRPr="00AD3EDC" w:rsidRDefault="00516490" w:rsidP="00211E73">
      <w:pPr>
        <w:spacing w:after="0" w:line="240" w:lineRule="auto"/>
        <w:jc w:val="both"/>
        <w:rPr>
          <w:rFonts w:ascii="Arial" w:eastAsia="Times New Roman" w:hAnsi="Arial" w:cs="Arial"/>
          <w:sz w:val="20"/>
          <w:szCs w:val="20"/>
          <w:lang w:val="es-ES" w:eastAsia="es-ES"/>
        </w:rPr>
      </w:pPr>
    </w:p>
    <w:p w14:paraId="7E92B7E8" w14:textId="6F3B9D2A" w:rsidR="00516490" w:rsidRPr="00AD3EDC" w:rsidRDefault="0051649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g</w:t>
      </w:r>
      <w:proofErr w:type="gramStart"/>
      <w:r w:rsidRPr="00AD3EDC">
        <w:rPr>
          <w:rFonts w:ascii="Arial" w:eastAsia="Times New Roman" w:hAnsi="Arial" w:cs="Arial"/>
          <w:b/>
          <w:bCs/>
          <w:sz w:val="20"/>
          <w:szCs w:val="20"/>
          <w:lang w:val="es-ES" w:eastAsia="es-ES"/>
        </w:rPr>
        <w:t>).-</w:t>
      </w:r>
      <w:proofErr w:type="gramEnd"/>
      <w:r w:rsidR="002F2A9C">
        <w:rPr>
          <w:rFonts w:ascii="Arial" w:eastAsia="Times New Roman" w:hAnsi="Arial" w:cs="Arial"/>
          <w:b/>
          <w:bCs/>
          <w:sz w:val="20"/>
          <w:szCs w:val="20"/>
          <w:lang w:val="es-ES" w:eastAsia="es-ES"/>
        </w:rPr>
        <w:t xml:space="preserve"> </w:t>
      </w:r>
      <w:r w:rsidRPr="00AD3EDC">
        <w:rPr>
          <w:rFonts w:ascii="Arial" w:eastAsia="Times New Roman" w:hAnsi="Arial" w:cs="Arial"/>
          <w:sz w:val="20"/>
          <w:szCs w:val="20"/>
          <w:lang w:val="es-ES" w:eastAsia="es-ES"/>
        </w:rPr>
        <w:t xml:space="preserve">Si se comprueba que adoptaron conductas para que los servidores públicos del Comité, así como la dependencia o entidad, introduzcan o alteren las evaluaciones de las proposiciones, el resultado o el procedimiento u otros aspectos que le puedan otorgar condiciones </w:t>
      </w:r>
      <w:r w:rsidR="002F1704" w:rsidRPr="00AD3EDC">
        <w:rPr>
          <w:rFonts w:ascii="Arial" w:eastAsia="Times New Roman" w:hAnsi="Arial" w:cs="Arial"/>
          <w:sz w:val="20"/>
          <w:szCs w:val="20"/>
          <w:lang w:val="es-ES" w:eastAsia="es-ES"/>
        </w:rPr>
        <w:t>más</w:t>
      </w:r>
      <w:r w:rsidRPr="00AD3EDC">
        <w:rPr>
          <w:rFonts w:ascii="Arial" w:eastAsia="Times New Roman" w:hAnsi="Arial" w:cs="Arial"/>
          <w:sz w:val="20"/>
          <w:szCs w:val="20"/>
          <w:lang w:val="es-ES" w:eastAsia="es-ES"/>
        </w:rPr>
        <w:t xml:space="preserve"> ventajosas con relación a los demás participantes.</w:t>
      </w:r>
    </w:p>
    <w:p w14:paraId="31DC48E2" w14:textId="6AE4C62A" w:rsidR="00516490" w:rsidRPr="00AD3EDC" w:rsidRDefault="00516490" w:rsidP="00211E73">
      <w:pPr>
        <w:spacing w:after="0" w:line="240" w:lineRule="auto"/>
        <w:jc w:val="both"/>
        <w:rPr>
          <w:rFonts w:ascii="Arial" w:eastAsia="Times New Roman" w:hAnsi="Arial" w:cs="Arial"/>
          <w:sz w:val="20"/>
          <w:szCs w:val="20"/>
          <w:lang w:val="es-ES" w:eastAsia="es-ES"/>
        </w:rPr>
      </w:pPr>
    </w:p>
    <w:p w14:paraId="65931EB5" w14:textId="75957407" w:rsidR="00516490" w:rsidRPr="00AD3EDC" w:rsidRDefault="0051649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h</w:t>
      </w:r>
      <w:proofErr w:type="gramStart"/>
      <w:r w:rsidRPr="00AD3EDC">
        <w:rPr>
          <w:rFonts w:ascii="Arial" w:eastAsia="Times New Roman" w:hAnsi="Arial" w:cs="Arial"/>
          <w:b/>
          <w:bCs/>
          <w:sz w:val="20"/>
          <w:szCs w:val="20"/>
          <w:lang w:val="es-ES" w:eastAsia="es-ES"/>
        </w:rPr>
        <w:t>).-</w:t>
      </w:r>
      <w:proofErr w:type="gramEnd"/>
      <w:r w:rsidRPr="00AD3EDC">
        <w:rPr>
          <w:rFonts w:ascii="Arial" w:eastAsia="Times New Roman" w:hAnsi="Arial" w:cs="Arial"/>
          <w:sz w:val="20"/>
          <w:szCs w:val="20"/>
          <w:lang w:val="es-ES" w:eastAsia="es-ES"/>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01912489" w14:textId="38335624" w:rsidR="00516490" w:rsidRPr="00AD3EDC" w:rsidRDefault="00516490" w:rsidP="00211E73">
      <w:pPr>
        <w:spacing w:after="0" w:line="240" w:lineRule="auto"/>
        <w:jc w:val="both"/>
        <w:rPr>
          <w:rFonts w:ascii="Arial" w:eastAsia="Times New Roman" w:hAnsi="Arial" w:cs="Arial"/>
          <w:sz w:val="20"/>
          <w:szCs w:val="20"/>
          <w:lang w:val="es-ES" w:eastAsia="es-ES"/>
        </w:rPr>
      </w:pPr>
    </w:p>
    <w:p w14:paraId="247C69AA" w14:textId="3005D9A7" w:rsidR="00516490" w:rsidRPr="00AD3EDC" w:rsidRDefault="00516490" w:rsidP="00211E73">
      <w:pPr>
        <w:spacing w:after="0" w:line="240" w:lineRule="auto"/>
        <w:jc w:val="both"/>
        <w:rPr>
          <w:rFonts w:ascii="Arial" w:eastAsia="Times New Roman" w:hAnsi="Arial" w:cs="Arial"/>
          <w:sz w:val="20"/>
          <w:szCs w:val="20"/>
          <w:lang w:val="es-ES" w:eastAsia="es-ES"/>
        </w:rPr>
      </w:pPr>
      <w:proofErr w:type="gramStart"/>
      <w:r w:rsidRPr="00AD3EDC">
        <w:rPr>
          <w:rFonts w:ascii="Arial" w:eastAsia="Times New Roman" w:hAnsi="Arial" w:cs="Arial"/>
          <w:b/>
          <w:bCs/>
          <w:sz w:val="20"/>
          <w:szCs w:val="20"/>
          <w:lang w:val="es-ES" w:eastAsia="es-ES"/>
        </w:rPr>
        <w:t>i).-</w:t>
      </w:r>
      <w:proofErr w:type="gramEnd"/>
      <w:r w:rsidRPr="00AD3EDC">
        <w:rPr>
          <w:rFonts w:ascii="Arial" w:eastAsia="Times New Roman" w:hAnsi="Arial" w:cs="Arial"/>
          <w:b/>
          <w:bCs/>
          <w:sz w:val="20"/>
          <w:szCs w:val="20"/>
          <w:lang w:val="es-ES" w:eastAsia="es-ES"/>
        </w:rPr>
        <w:t xml:space="preserve"> </w:t>
      </w:r>
      <w:r w:rsidR="005B2A01">
        <w:rPr>
          <w:rFonts w:ascii="Arial" w:eastAsia="Times New Roman" w:hAnsi="Arial" w:cs="Arial"/>
          <w:sz w:val="20"/>
          <w:szCs w:val="20"/>
          <w:lang w:val="es-ES" w:eastAsia="es-ES"/>
        </w:rPr>
        <w:t xml:space="preserve">Únicamente la ausencia de firma o rubrica en más del cincuenta por ciento de la propuesta será motivo de </w:t>
      </w:r>
      <w:proofErr w:type="spellStart"/>
      <w:r w:rsidR="005B2A01">
        <w:rPr>
          <w:rFonts w:ascii="Arial" w:eastAsia="Times New Roman" w:hAnsi="Arial" w:cs="Arial"/>
          <w:sz w:val="20"/>
          <w:szCs w:val="20"/>
          <w:lang w:val="es-ES" w:eastAsia="es-ES"/>
        </w:rPr>
        <w:t>desechamiento</w:t>
      </w:r>
      <w:proofErr w:type="spellEnd"/>
      <w:r w:rsidR="005B2A01">
        <w:rPr>
          <w:rFonts w:ascii="Arial" w:eastAsia="Times New Roman" w:hAnsi="Arial" w:cs="Arial"/>
          <w:sz w:val="20"/>
          <w:szCs w:val="20"/>
          <w:lang w:val="es-ES" w:eastAsia="es-ES"/>
        </w:rPr>
        <w:t xml:space="preserve">, de conformidad con el artículo 61, primer párrafo, del Reglamento de la Ley de Adquisiciones, Arrendamientos y Contratación de Servicios del Estado de Chihuahua. </w:t>
      </w:r>
    </w:p>
    <w:p w14:paraId="030AD18D" w14:textId="5115C96A" w:rsidR="00516490" w:rsidRPr="00AD3EDC" w:rsidRDefault="00516490" w:rsidP="00211E73">
      <w:pPr>
        <w:spacing w:after="0" w:line="240" w:lineRule="auto"/>
        <w:jc w:val="both"/>
        <w:rPr>
          <w:rFonts w:ascii="Arial" w:eastAsia="Times New Roman" w:hAnsi="Arial" w:cs="Arial"/>
          <w:sz w:val="20"/>
          <w:szCs w:val="20"/>
          <w:lang w:val="es-ES" w:eastAsia="es-ES"/>
        </w:rPr>
      </w:pPr>
    </w:p>
    <w:p w14:paraId="32778391" w14:textId="08049F17" w:rsidR="00211E73" w:rsidRDefault="00516490"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bCs/>
          <w:sz w:val="20"/>
          <w:szCs w:val="20"/>
          <w:lang w:val="es-ES" w:eastAsia="es-ES"/>
        </w:rPr>
        <w:t>j</w:t>
      </w:r>
      <w:proofErr w:type="gramStart"/>
      <w:r w:rsidRPr="00AD3EDC">
        <w:rPr>
          <w:rFonts w:ascii="Arial" w:eastAsia="Times New Roman" w:hAnsi="Arial" w:cs="Arial"/>
          <w:b/>
          <w:bCs/>
          <w:sz w:val="20"/>
          <w:szCs w:val="20"/>
          <w:lang w:val="es-ES" w:eastAsia="es-ES"/>
        </w:rPr>
        <w:t>).-</w:t>
      </w:r>
      <w:proofErr w:type="gramEnd"/>
      <w:r w:rsidRPr="00AD3EDC">
        <w:rPr>
          <w:rFonts w:ascii="Arial" w:eastAsia="Times New Roman" w:hAnsi="Arial" w:cs="Arial"/>
          <w:sz w:val="20"/>
          <w:szCs w:val="20"/>
          <w:lang w:val="es-ES" w:eastAsia="es-ES"/>
        </w:rPr>
        <w:t>Cuando se presenten documentos con tachaduras o enmendaduras o cuando se presenten documentos o copias con información ilegible.</w:t>
      </w:r>
    </w:p>
    <w:p w14:paraId="3457E3BD" w14:textId="4318D4DE" w:rsidR="00C275A4" w:rsidRDefault="00C275A4" w:rsidP="00211E73">
      <w:pPr>
        <w:spacing w:after="0" w:line="240" w:lineRule="auto"/>
        <w:jc w:val="both"/>
        <w:rPr>
          <w:rFonts w:ascii="Arial" w:eastAsia="Times New Roman" w:hAnsi="Arial" w:cs="Arial"/>
          <w:sz w:val="20"/>
          <w:szCs w:val="20"/>
          <w:lang w:val="es-ES" w:eastAsia="es-ES"/>
        </w:rPr>
      </w:pPr>
    </w:p>
    <w:p w14:paraId="0359F009" w14:textId="5DB2CC92" w:rsidR="00C275A4" w:rsidRPr="00AD3EDC" w:rsidRDefault="002F2A9C" w:rsidP="00211E73">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k</w:t>
      </w:r>
      <w:proofErr w:type="gramStart"/>
      <w:r w:rsidR="00C275A4" w:rsidRPr="00C275A4">
        <w:rPr>
          <w:rFonts w:ascii="Arial" w:eastAsia="Times New Roman" w:hAnsi="Arial" w:cs="Arial"/>
          <w:b/>
          <w:sz w:val="20"/>
          <w:szCs w:val="20"/>
          <w:lang w:val="es-ES" w:eastAsia="es-ES"/>
        </w:rPr>
        <w:t>).-</w:t>
      </w:r>
      <w:proofErr w:type="gramEnd"/>
      <w:r w:rsidR="00C275A4">
        <w:rPr>
          <w:rFonts w:ascii="Arial" w:eastAsia="Times New Roman" w:hAnsi="Arial" w:cs="Arial"/>
          <w:sz w:val="20"/>
          <w:szCs w:val="20"/>
          <w:lang w:val="es-ES" w:eastAsia="es-ES"/>
        </w:rPr>
        <w:t xml:space="preserve"> </w:t>
      </w:r>
      <w:r w:rsidR="00C275A4" w:rsidRPr="00C275A4">
        <w:rPr>
          <w:rFonts w:ascii="Arial" w:eastAsia="Times New Roman" w:hAnsi="Arial" w:cs="Arial"/>
          <w:sz w:val="20"/>
          <w:szCs w:val="20"/>
          <w:lang w:val="es-ES" w:eastAsia="es-ES"/>
        </w:rPr>
        <w:t>Cuando el licitante presente más de una prop</w:t>
      </w:r>
      <w:r>
        <w:rPr>
          <w:rFonts w:ascii="Arial" w:eastAsia="Times New Roman" w:hAnsi="Arial" w:cs="Arial"/>
          <w:sz w:val="20"/>
          <w:szCs w:val="20"/>
          <w:lang w:val="es-ES" w:eastAsia="es-ES"/>
        </w:rPr>
        <w:t>uesta</w:t>
      </w:r>
      <w:r w:rsidR="00C275A4" w:rsidRPr="00C275A4">
        <w:rPr>
          <w:rFonts w:ascii="Arial" w:eastAsia="Times New Roman" w:hAnsi="Arial" w:cs="Arial"/>
          <w:sz w:val="20"/>
          <w:szCs w:val="20"/>
          <w:lang w:val="es-ES" w:eastAsia="es-ES"/>
        </w:rPr>
        <w:t xml:space="preserve"> para la misma partida.</w:t>
      </w:r>
    </w:p>
    <w:p w14:paraId="3E626F2A" w14:textId="77777777" w:rsidR="002F1704" w:rsidRDefault="002F1704" w:rsidP="00211E73">
      <w:pPr>
        <w:spacing w:after="0" w:line="240" w:lineRule="auto"/>
        <w:jc w:val="both"/>
        <w:rPr>
          <w:rFonts w:ascii="Arial" w:eastAsia="Times New Roman" w:hAnsi="Arial" w:cs="Arial"/>
          <w:b/>
          <w:bCs/>
          <w:sz w:val="20"/>
          <w:szCs w:val="20"/>
          <w:lang w:val="es-ES" w:eastAsia="es-ES"/>
        </w:rPr>
      </w:pPr>
    </w:p>
    <w:p w14:paraId="68D069A3" w14:textId="77777777" w:rsidR="007F4B88" w:rsidRDefault="007F4B88" w:rsidP="00211E73">
      <w:pPr>
        <w:spacing w:after="0" w:line="240" w:lineRule="auto"/>
        <w:jc w:val="both"/>
        <w:rPr>
          <w:rFonts w:ascii="Arial" w:eastAsia="Times New Roman" w:hAnsi="Arial" w:cs="Arial"/>
          <w:b/>
          <w:bCs/>
          <w:sz w:val="20"/>
          <w:szCs w:val="20"/>
          <w:lang w:val="es-ES" w:eastAsia="es-ES"/>
        </w:rPr>
      </w:pPr>
    </w:p>
    <w:p w14:paraId="2DFF0EF8" w14:textId="58C06ADC" w:rsidR="00211E73" w:rsidRPr="00AD3EDC" w:rsidRDefault="00211E73" w:rsidP="00211E73">
      <w:pPr>
        <w:spacing w:after="0" w:line="240" w:lineRule="auto"/>
        <w:jc w:val="both"/>
        <w:rPr>
          <w:rFonts w:ascii="Arial" w:eastAsia="Times New Roman" w:hAnsi="Arial" w:cs="Arial"/>
          <w:b/>
          <w:bCs/>
          <w:sz w:val="20"/>
          <w:szCs w:val="20"/>
          <w:lang w:val="es-ES" w:eastAsia="es-ES"/>
        </w:rPr>
      </w:pPr>
      <w:r w:rsidRPr="00AD3EDC">
        <w:rPr>
          <w:rFonts w:ascii="Arial" w:eastAsia="Times New Roman" w:hAnsi="Arial" w:cs="Arial"/>
          <w:b/>
          <w:bCs/>
          <w:sz w:val="20"/>
          <w:szCs w:val="20"/>
          <w:lang w:val="es-ES" w:eastAsia="es-ES"/>
        </w:rPr>
        <w:t>XV.- DECLARACIÓN DE LICITACIÓN DESIERTA</w:t>
      </w:r>
    </w:p>
    <w:p w14:paraId="2CEE09E6"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42FE932C"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El Comité de Adquisiciones, Arrendamientos y Servicios declararán desierta la presente licitación de manera general o por partidas, en los siguientes supuestos:</w:t>
      </w:r>
    </w:p>
    <w:p w14:paraId="3B60D7ED"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0D4869E1"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a</w:t>
      </w:r>
      <w:proofErr w:type="gramStart"/>
      <w:r w:rsidRPr="00AD3EDC">
        <w:rPr>
          <w:rFonts w:ascii="Arial" w:eastAsia="Times New Roman" w:hAnsi="Arial" w:cs="Arial"/>
          <w:b/>
          <w:sz w:val="20"/>
          <w:szCs w:val="20"/>
          <w:lang w:val="es-ES" w:eastAsia="es-ES"/>
        </w:rPr>
        <w:t>).-</w:t>
      </w:r>
      <w:proofErr w:type="gramEnd"/>
      <w:r w:rsidRPr="00AD3EDC">
        <w:rPr>
          <w:rFonts w:ascii="Arial" w:eastAsia="Times New Roman" w:hAnsi="Arial" w:cs="Arial"/>
          <w:sz w:val="20"/>
          <w:szCs w:val="20"/>
          <w:lang w:val="es-ES" w:eastAsia="es-ES"/>
        </w:rPr>
        <w:t xml:space="preserve"> Cuando llegada la fecha del acto de presentación y apertura de propuestas ningún interesado pague el costo de participación o no se presenten proposiciones.  </w:t>
      </w:r>
    </w:p>
    <w:p w14:paraId="2E129ADB"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1ACB8D4A"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b/>
          <w:sz w:val="20"/>
          <w:szCs w:val="20"/>
          <w:lang w:val="es-ES" w:eastAsia="es-ES"/>
        </w:rPr>
        <w:t>b</w:t>
      </w:r>
      <w:proofErr w:type="gramStart"/>
      <w:r w:rsidRPr="00AD3EDC">
        <w:rPr>
          <w:rFonts w:ascii="Arial" w:eastAsia="Times New Roman" w:hAnsi="Arial" w:cs="Arial"/>
          <w:b/>
          <w:sz w:val="20"/>
          <w:szCs w:val="20"/>
          <w:lang w:val="es-ES" w:eastAsia="es-ES"/>
        </w:rPr>
        <w:t>).-</w:t>
      </w:r>
      <w:proofErr w:type="gramEnd"/>
      <w:r w:rsidRPr="00AD3EDC">
        <w:rPr>
          <w:rFonts w:ascii="Arial" w:eastAsia="Times New Roman" w:hAnsi="Arial" w:cs="Arial"/>
          <w:sz w:val="20"/>
          <w:szCs w:val="20"/>
          <w:lang w:val="es-ES" w:eastAsia="es-ES"/>
        </w:rPr>
        <w:t xml:space="preserve"> Que las propuestas presentadas no reúnan los requisitos exigidos en las presentes bases.</w:t>
      </w:r>
    </w:p>
    <w:p w14:paraId="0DF81F89" w14:textId="77777777" w:rsidR="00211E73" w:rsidRPr="00AD3EDC" w:rsidRDefault="00211E73" w:rsidP="00211E73">
      <w:pPr>
        <w:spacing w:after="0" w:line="240" w:lineRule="auto"/>
        <w:jc w:val="both"/>
        <w:rPr>
          <w:rFonts w:ascii="Arial" w:eastAsia="Times New Roman" w:hAnsi="Arial" w:cs="Arial"/>
          <w:sz w:val="20"/>
          <w:szCs w:val="20"/>
          <w:lang w:val="es-ES" w:eastAsia="es-ES"/>
        </w:rPr>
      </w:pPr>
    </w:p>
    <w:p w14:paraId="3F6A5E04" w14:textId="37F9EDE5" w:rsidR="00211E73" w:rsidRPr="00AD3EDC" w:rsidRDefault="00211E73" w:rsidP="00211E73">
      <w:pPr>
        <w:spacing w:after="0" w:line="240" w:lineRule="auto"/>
        <w:jc w:val="both"/>
        <w:rPr>
          <w:rFonts w:ascii="Arial" w:eastAsia="Times New Roman" w:hAnsi="Arial" w:cs="Arial"/>
          <w:sz w:val="20"/>
          <w:szCs w:val="20"/>
          <w:lang w:val="es-ES" w:eastAsia="es-ES"/>
        </w:rPr>
      </w:pPr>
      <w:proofErr w:type="gramStart"/>
      <w:r w:rsidRPr="00AD3EDC">
        <w:rPr>
          <w:rFonts w:ascii="Arial" w:eastAsia="Times New Roman" w:hAnsi="Arial" w:cs="Arial"/>
          <w:b/>
          <w:sz w:val="20"/>
          <w:szCs w:val="20"/>
          <w:lang w:val="es-ES" w:eastAsia="es-ES"/>
        </w:rPr>
        <w:t>c).-</w:t>
      </w:r>
      <w:proofErr w:type="gramEnd"/>
      <w:r w:rsidRPr="00AD3EDC">
        <w:rPr>
          <w:rFonts w:ascii="Arial" w:eastAsia="Times New Roman" w:hAnsi="Arial" w:cs="Arial"/>
          <w:sz w:val="20"/>
          <w:szCs w:val="20"/>
          <w:lang w:val="es-ES" w:eastAsia="es-ES"/>
        </w:rPr>
        <w:t xml:space="preserve"> Que los precios de los bienes que conforman la propuesta de los participantes se encuentren notoriamente inaceptables o fuera del presupuesto autorizado por Pensiones C</w:t>
      </w:r>
      <w:r w:rsidR="004C5CAC" w:rsidRPr="00AD3EDC">
        <w:rPr>
          <w:rFonts w:ascii="Arial" w:eastAsia="Times New Roman" w:hAnsi="Arial" w:cs="Arial"/>
          <w:sz w:val="20"/>
          <w:szCs w:val="20"/>
          <w:lang w:val="es-ES" w:eastAsia="es-ES"/>
        </w:rPr>
        <w:t>iviles del Estado de Chihuahua.</w:t>
      </w:r>
    </w:p>
    <w:p w14:paraId="6EA58D00" w14:textId="77777777" w:rsidR="00211E73" w:rsidRPr="00AD3EDC" w:rsidRDefault="00211E73" w:rsidP="00211E73">
      <w:pPr>
        <w:spacing w:after="0" w:line="240" w:lineRule="auto"/>
        <w:jc w:val="both"/>
        <w:rPr>
          <w:rFonts w:ascii="Arial" w:eastAsia="Times New Roman" w:hAnsi="Arial" w:cs="Arial"/>
          <w:b/>
          <w:sz w:val="20"/>
          <w:szCs w:val="20"/>
          <w:lang w:val="es-ES" w:eastAsia="es-ES"/>
        </w:rPr>
      </w:pPr>
    </w:p>
    <w:p w14:paraId="601F3920" w14:textId="37DECC07" w:rsidR="00211E73" w:rsidRPr="00AD3EDC" w:rsidRDefault="00A541B6" w:rsidP="00146120">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XV</w:t>
      </w:r>
      <w:r w:rsidR="00211E73" w:rsidRPr="00AD3EDC">
        <w:rPr>
          <w:rFonts w:ascii="Arial" w:eastAsia="Times New Roman" w:hAnsi="Arial" w:cs="Arial"/>
          <w:b/>
          <w:sz w:val="20"/>
          <w:szCs w:val="20"/>
          <w:lang w:val="es-ES" w:eastAsia="es-ES"/>
        </w:rPr>
        <w:t xml:space="preserve">I.- </w:t>
      </w:r>
      <w:r w:rsidR="007374ED">
        <w:rPr>
          <w:rFonts w:ascii="Arial" w:eastAsia="Times New Roman" w:hAnsi="Arial" w:cs="Arial"/>
          <w:b/>
          <w:sz w:val="20"/>
          <w:szCs w:val="20"/>
          <w:lang w:val="es-ES" w:eastAsia="es-ES"/>
        </w:rPr>
        <w:t xml:space="preserve">SANCIONES Y </w:t>
      </w:r>
      <w:r w:rsidR="00211E73" w:rsidRPr="00AD3EDC">
        <w:rPr>
          <w:rFonts w:ascii="Arial" w:eastAsia="Times New Roman" w:hAnsi="Arial" w:cs="Arial"/>
          <w:b/>
          <w:sz w:val="20"/>
          <w:szCs w:val="20"/>
          <w:lang w:val="es-ES" w:eastAsia="es-ES"/>
        </w:rPr>
        <w:t>PENAS CONVENCIONALES</w:t>
      </w:r>
    </w:p>
    <w:p w14:paraId="28DF71D8" w14:textId="77777777" w:rsidR="00211E73" w:rsidRPr="00AD3EDC" w:rsidRDefault="00211E73" w:rsidP="00146120">
      <w:pPr>
        <w:spacing w:after="0" w:line="240" w:lineRule="auto"/>
        <w:jc w:val="both"/>
        <w:rPr>
          <w:rFonts w:ascii="Arial" w:eastAsia="Times New Roman" w:hAnsi="Arial" w:cs="Arial"/>
          <w:b/>
          <w:sz w:val="20"/>
          <w:szCs w:val="20"/>
          <w:lang w:val="es-ES" w:eastAsia="es-ES"/>
        </w:rPr>
      </w:pPr>
    </w:p>
    <w:p w14:paraId="5D8DECA8"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 xml:space="preserve">Pensiones Civiles del Estado de Chihuahua aplicará en caso de atraso en la entrega de los bienes objeto de la licitación una pena convencional consistente en un 2% (dos por ciento) diario sobre el importe total de los bienes no entregados, incluyendo el Impuesto al Valor Agregado, cuyo retraso no podrá exceder de un plazo de cinco días hábiles, y que no deberán exceder del monto de la garantía de cumplimiento del contrato. Transcurridos los cinco días hábiles sin que el licitante dé cumplimiento a la orden de compra realizada por la Convocante, ésta podrá dar por rescindido el contrato en su totalidad o solamente la partida motivo del incumplimiento y, hacer efectiva la garantía de cumplimiento que garantiza las obligaciones contractuales. </w:t>
      </w:r>
    </w:p>
    <w:p w14:paraId="28BCD72D"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6F97B3A2"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 xml:space="preserve">La aplicación de esta pena convencional no exime del incumplimiento que el proveedor está realizando respecto a las obligaciones contractuales, por lo que, la convocante podrá determinar la </w:t>
      </w:r>
      <w:r w:rsidRPr="002F2A9C">
        <w:rPr>
          <w:rFonts w:ascii="Arial" w:eastAsia="Times New Roman" w:hAnsi="Arial" w:cs="Arial"/>
          <w:sz w:val="20"/>
          <w:szCs w:val="20"/>
          <w:lang w:val="es-ES" w:eastAsia="es-ES"/>
        </w:rPr>
        <w:lastRenderedPageBreak/>
        <w:t>rescisión administrativa del contrato y/o de las partidas motivo del incumplimiento y, en consecuencia, hacer efectiva la garantía de cumplimiento.</w:t>
      </w:r>
    </w:p>
    <w:p w14:paraId="29D34956"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29B128E8"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Las penas convencionales establecidas que sean aplicadas y notificadas por cualquiera de los medios aplicables que se establezcan en el contrato, consistentes en el domicilio y correo electrónico del licitante adjudicado, se descontarán de los pagos que se encuentren pendientes de realizar a los proveedores, derivados de las obligaciones contractuales.</w:t>
      </w:r>
    </w:p>
    <w:p w14:paraId="0C7B1CC2"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6A0AF519" w14:textId="3DF055DA"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T</w:t>
      </w:r>
      <w:r w:rsidR="005B2A01">
        <w:rPr>
          <w:rFonts w:ascii="Arial" w:eastAsia="Times New Roman" w:hAnsi="Arial" w:cs="Arial"/>
          <w:sz w:val="20"/>
          <w:szCs w:val="20"/>
          <w:lang w:val="es-ES" w:eastAsia="es-ES"/>
        </w:rPr>
        <w:t>ranscurrido el plazo de los quince</w:t>
      </w:r>
      <w:r w:rsidRPr="002F2A9C">
        <w:rPr>
          <w:rFonts w:ascii="Arial" w:eastAsia="Times New Roman" w:hAnsi="Arial" w:cs="Arial"/>
          <w:sz w:val="20"/>
          <w:szCs w:val="20"/>
          <w:lang w:val="es-ES" w:eastAsia="es-ES"/>
        </w:rPr>
        <w:t xml:space="preserve"> días hábiles otorgados para que el proveedor realice el suministro de los mismos, sin que esto haya ocurrido, así como también después de transcurrir los cinco días hábiles de penalización, la convocante podrá cancelar la orden de compra respecto a la partida o partidas incumplidas, procediendo a adquirir los bienes con el licitante que haya obtenido el segundo, tercero o ulteriores lugares en la adjudicación, siempre y cuando el precio de los bienes no exceda del 10% respecto a la propuesta originalmente adjudicada, o en caso de no ser factible este último supuesto, a quien en el mercado tenga la disponibilidad inmediata de los mismos, bajo los preceptos establecidos en la Ley de Adquisiciones, Arrendamientos y Contratación de Servicios del Estado de Chihuahua y su Reglamento, cuyo precio correrá a cargo del proveedor mediante la emisión de notas de crédito a favor de Pensiones Civiles del Estado de Chihuahua, descontando dicho monto de la factura correspondiente. </w:t>
      </w:r>
    </w:p>
    <w:p w14:paraId="4169A9E2"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0DA708DD"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 xml:space="preserve">También se aplicará una sanción al proveedor que se desista de manera expresa del total o parcialmente del suministro de una o más partidas, consistente en un importe equivalente al 10% del monto total incumplido, respecto al promedio entre la cantidad mínima y máxima de bienes solicitados en el contrato, restando en su caso, los bienes que parcialmente haya entregado de manera satisfactoria al máximo de ellos.  </w:t>
      </w:r>
    </w:p>
    <w:p w14:paraId="5C0BBDE1"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53C10D4F" w14:textId="3BA3B126" w:rsidR="004168DE"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 xml:space="preserve">La aplicación de esta sanción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14:paraId="11CFC7F0" w14:textId="344CBCB8" w:rsidR="00F719AC" w:rsidRDefault="00F719AC" w:rsidP="002F2A9C">
      <w:pPr>
        <w:spacing w:after="0" w:line="240" w:lineRule="auto"/>
        <w:jc w:val="both"/>
        <w:rPr>
          <w:rFonts w:ascii="Arial" w:eastAsia="Times New Roman" w:hAnsi="Arial" w:cs="Arial"/>
          <w:sz w:val="20"/>
          <w:szCs w:val="20"/>
          <w:lang w:val="es-ES" w:eastAsia="es-ES"/>
        </w:rPr>
      </w:pPr>
    </w:p>
    <w:p w14:paraId="7EF0B71B" w14:textId="34BF4CD4" w:rsidR="00F719AC" w:rsidRDefault="00F719AC" w:rsidP="002F2A9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condiciones, términos y procedimientos para la aplicación de las penas convencionales serán establecidos por el administrador del contrato en el instrumento legal que se formalice derivado de la adjudicación del presente procedimiento licitatorio. </w:t>
      </w:r>
    </w:p>
    <w:p w14:paraId="0455122B" w14:textId="77777777" w:rsidR="002F2A9C" w:rsidRDefault="002F2A9C" w:rsidP="002F2A9C">
      <w:pPr>
        <w:spacing w:after="0" w:line="240" w:lineRule="auto"/>
        <w:jc w:val="both"/>
        <w:rPr>
          <w:rFonts w:ascii="Arial" w:eastAsia="Times New Roman" w:hAnsi="Arial" w:cs="Arial"/>
          <w:sz w:val="20"/>
          <w:szCs w:val="20"/>
          <w:lang w:val="es-ES" w:eastAsia="es-ES"/>
        </w:rPr>
      </w:pPr>
    </w:p>
    <w:p w14:paraId="0951A5AE" w14:textId="6BD6A8DE" w:rsidR="004168DE" w:rsidRPr="004168DE" w:rsidRDefault="006C6B4B" w:rsidP="004168DE">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XV</w:t>
      </w:r>
      <w:r w:rsidR="004168DE" w:rsidRPr="004168DE">
        <w:rPr>
          <w:rFonts w:ascii="Arial" w:eastAsia="Times New Roman" w:hAnsi="Arial" w:cs="Arial"/>
          <w:b/>
          <w:sz w:val="20"/>
          <w:szCs w:val="20"/>
          <w:lang w:val="es-ES" w:eastAsia="es-ES"/>
        </w:rPr>
        <w:t xml:space="preserve">II.- </w:t>
      </w:r>
      <w:r w:rsidR="002F2A9C">
        <w:rPr>
          <w:rFonts w:ascii="Arial" w:eastAsia="Times New Roman" w:hAnsi="Arial" w:cs="Arial"/>
          <w:b/>
          <w:sz w:val="20"/>
          <w:szCs w:val="20"/>
          <w:lang w:val="es-ES" w:eastAsia="es-ES"/>
        </w:rPr>
        <w:t>RESCISIÓN</w:t>
      </w:r>
      <w:r w:rsidR="004168DE" w:rsidRPr="004168DE">
        <w:rPr>
          <w:rFonts w:ascii="Arial" w:eastAsia="Times New Roman" w:hAnsi="Arial" w:cs="Arial"/>
          <w:b/>
          <w:sz w:val="20"/>
          <w:szCs w:val="20"/>
          <w:lang w:val="es-ES" w:eastAsia="es-ES"/>
        </w:rPr>
        <w:t xml:space="preserve"> DEL CONTRATO.</w:t>
      </w:r>
    </w:p>
    <w:p w14:paraId="1C4DB06C" w14:textId="77777777" w:rsidR="004168DE" w:rsidRPr="004168DE" w:rsidRDefault="004168DE" w:rsidP="004168DE">
      <w:pPr>
        <w:spacing w:after="0" w:line="240" w:lineRule="auto"/>
        <w:jc w:val="both"/>
        <w:rPr>
          <w:rFonts w:ascii="Arial" w:eastAsia="Times New Roman" w:hAnsi="Arial" w:cs="Arial"/>
          <w:sz w:val="20"/>
          <w:szCs w:val="20"/>
          <w:lang w:val="es-ES" w:eastAsia="es-ES"/>
        </w:rPr>
      </w:pPr>
    </w:p>
    <w:p w14:paraId="2F497C16"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Pensiones 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14:paraId="312A29F7"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3998B7A1"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t>A)</w:t>
      </w:r>
      <w:r w:rsidRPr="002F2A9C">
        <w:rPr>
          <w:rFonts w:ascii="Arial" w:eastAsia="Times New Roman" w:hAnsi="Arial" w:cs="Arial"/>
          <w:sz w:val="20"/>
          <w:szCs w:val="20"/>
          <w:lang w:val="es-ES" w:eastAsia="es-ES"/>
        </w:rPr>
        <w:tab/>
        <w:t>La no entrega de los bienes en las fechas establecidas en el plazo adicional que Pensiones haya otorgado para la entrega de los mismos, que en su caso hayan sido devueltos.</w:t>
      </w:r>
    </w:p>
    <w:p w14:paraId="32C97F98"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p>
    <w:p w14:paraId="7730B777"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t>B)</w:t>
      </w:r>
      <w:r w:rsidRPr="002F2A9C">
        <w:rPr>
          <w:rFonts w:ascii="Arial" w:eastAsia="Times New Roman" w:hAnsi="Arial" w:cs="Arial"/>
          <w:sz w:val="20"/>
          <w:szCs w:val="20"/>
          <w:lang w:val="es-ES" w:eastAsia="es-ES"/>
        </w:rPr>
        <w:tab/>
        <w:t>Cuando el proveedor ceda total o parcialmente, bajo cualquier título, los derechos y obligaciones a que se refiera el contrato, con excepción de los derechos de cobro, en cuyo caso se deberá contar con el consentimiento de Pensiones.</w:t>
      </w:r>
    </w:p>
    <w:p w14:paraId="22FB5ADA"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p>
    <w:p w14:paraId="1FD9122C"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lastRenderedPageBreak/>
        <w:t>C)</w:t>
      </w:r>
      <w:r w:rsidRPr="002F2A9C">
        <w:rPr>
          <w:rFonts w:ascii="Arial" w:eastAsia="Times New Roman" w:hAnsi="Arial" w:cs="Arial"/>
          <w:sz w:val="20"/>
          <w:szCs w:val="20"/>
          <w:lang w:val="es-ES" w:eastAsia="es-ES"/>
        </w:rPr>
        <w:tab/>
        <w:t>Cuando la autoridad competente declare el estado de quiebra, la suspensión de pagos o alguna situación distinta, que sea análoga o equivalente y que afecte el patrimonio del proveedor.</w:t>
      </w:r>
    </w:p>
    <w:p w14:paraId="659AE591"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p>
    <w:p w14:paraId="0265E5BD"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t>D)</w:t>
      </w:r>
      <w:r w:rsidRPr="002F2A9C">
        <w:rPr>
          <w:rFonts w:ascii="Arial" w:eastAsia="Times New Roman" w:hAnsi="Arial" w:cs="Arial"/>
          <w:sz w:val="20"/>
          <w:szCs w:val="20"/>
          <w:lang w:val="es-ES" w:eastAsia="es-ES"/>
        </w:rPr>
        <w:tab/>
        <w:t>Cuando la entrega de los bienes no cumpla con las especificaciones señaladas.</w:t>
      </w:r>
    </w:p>
    <w:p w14:paraId="1A2B3304"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p>
    <w:p w14:paraId="0650F281"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t>E)</w:t>
      </w:r>
      <w:r w:rsidRPr="002F2A9C">
        <w:rPr>
          <w:rFonts w:ascii="Arial" w:eastAsia="Times New Roman" w:hAnsi="Arial" w:cs="Arial"/>
          <w:sz w:val="20"/>
          <w:szCs w:val="20"/>
          <w:lang w:val="es-ES" w:eastAsia="es-ES"/>
        </w:rPr>
        <w:tab/>
        <w:t>Cuando no se haga entrega de la fianza de garantía de cumplimiento del contrato en el tiempo que marca le Ley.</w:t>
      </w:r>
    </w:p>
    <w:p w14:paraId="6A74055E"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p>
    <w:p w14:paraId="7FFEE46D" w14:textId="77777777" w:rsidR="002F2A9C" w:rsidRPr="002F2A9C" w:rsidRDefault="002F2A9C" w:rsidP="002F2A9C">
      <w:pPr>
        <w:spacing w:after="0" w:line="240" w:lineRule="auto"/>
        <w:ind w:left="426"/>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t>F)</w:t>
      </w:r>
      <w:r w:rsidRPr="002F2A9C">
        <w:rPr>
          <w:rFonts w:ascii="Arial" w:eastAsia="Times New Roman" w:hAnsi="Arial" w:cs="Arial"/>
          <w:sz w:val="20"/>
          <w:szCs w:val="20"/>
          <w:lang w:val="es-ES" w:eastAsia="es-ES"/>
        </w:rPr>
        <w:tab/>
        <w:t>Cuando se compruebe que el proveedor falseó la información proporcionada durante el proceso relacionado con sus obligaciones fiscales de acuerdo a lo establecido en el artículo 32 D del Código Fiscal de la Federación.</w:t>
      </w:r>
    </w:p>
    <w:p w14:paraId="708E1E69"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173182E1"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Pensiones iniciará el procedimiento de rescisión de contrato y en su caso hará efectiva la fianza de cumplimiento.</w:t>
      </w:r>
    </w:p>
    <w:p w14:paraId="6176B865"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228CDF8C"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El procedimiento de rescisión se llevará a cabo conforme a lo establecido en el artículo 90 de la Ley, siendo este el siguiente:</w:t>
      </w:r>
    </w:p>
    <w:p w14:paraId="1168C412"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7B36A194"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t>I.-</w:t>
      </w:r>
      <w:r w:rsidRPr="002F2A9C">
        <w:rPr>
          <w:rFonts w:ascii="Arial" w:eastAsia="Times New Roman" w:hAnsi="Arial" w:cs="Arial"/>
          <w:sz w:val="20"/>
          <w:szCs w:val="20"/>
          <w:lang w:val="es-ES" w:eastAsia="es-ES"/>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14:paraId="79E1B00F"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622C350B"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t>II.-</w:t>
      </w:r>
      <w:r w:rsidRPr="002F2A9C">
        <w:rPr>
          <w:rFonts w:ascii="Arial" w:eastAsia="Times New Roman" w:hAnsi="Arial" w:cs="Arial"/>
          <w:sz w:val="20"/>
          <w:szCs w:val="20"/>
          <w:lang w:val="es-ES" w:eastAsia="es-ES"/>
        </w:rPr>
        <w:t xml:space="preserve"> Transcurrido el término a que se refiere la fracción anterior, Pensiones contará con un plazo de 15 días hábiles para resolver, considerando los argumentos y pruebas que hubiere hecho valer el proveedor.</w:t>
      </w:r>
    </w:p>
    <w:p w14:paraId="54FBE21A"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5E1DE9FE"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t>III.-</w:t>
      </w:r>
      <w:r w:rsidRPr="002F2A9C">
        <w:rPr>
          <w:rFonts w:ascii="Arial" w:eastAsia="Times New Roman" w:hAnsi="Arial" w:cs="Arial"/>
          <w:sz w:val="20"/>
          <w:szCs w:val="20"/>
          <w:lang w:val="es-ES" w:eastAsia="es-ES"/>
        </w:rPr>
        <w:t xml:space="preserve"> La determinación de dar o no por rescindido el contrato deberá ser debidamente fundada, motivada y comunicada a "El Proveedor" dentro de dicho plazo.</w:t>
      </w:r>
    </w:p>
    <w:p w14:paraId="3CA69A5A"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5E7C49CE"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b/>
          <w:sz w:val="20"/>
          <w:szCs w:val="20"/>
          <w:lang w:val="es-ES" w:eastAsia="es-ES"/>
        </w:rPr>
        <w:t>IV.-</w:t>
      </w:r>
      <w:r w:rsidRPr="002F2A9C">
        <w:rPr>
          <w:rFonts w:ascii="Arial" w:eastAsia="Times New Roman" w:hAnsi="Arial" w:cs="Arial"/>
          <w:sz w:val="20"/>
          <w:szCs w:val="20"/>
          <w:lang w:val="es-ES" w:eastAsia="es-ES"/>
        </w:rPr>
        <w:t xml:space="preserve"> Cuando se rescinda el contrato se formulará el finiquito correspondiente, a efecto de hacer constar los pagos que deba efectuar Pensiones por concepto de los bienes entregados al momento de rescisión.</w:t>
      </w:r>
    </w:p>
    <w:p w14:paraId="61285F3E"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64DAAD94" w14:textId="5FD74080" w:rsid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Si previamente a la determinación de dar por rescindido el contrato, se hiciere entrega de los bienes, el procedimiento iniciado quedará sin efecto, previa aceptación y verificación de Pensiones que continúa vigente la necesidad de los mismos, aplicando, en su caso, las penas convencionales correspondientes.</w:t>
      </w:r>
    </w:p>
    <w:p w14:paraId="5FD25586"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344201B9"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Pensiones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348F2D1"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00982940"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 xml:space="preserve">Al no dar por rescindido el contrato, Pensiones establecerá con “El Proveedor” otro plazo, que le permita subsanar el incumplimiento que hubiere motivado el inicio del procedimiento. El convenio modificatorio que al efecto se celebre deberá atender a las condiciones previstas por los dos últimos párrafos del artículo 88 de la Ley.      </w:t>
      </w:r>
    </w:p>
    <w:p w14:paraId="68733040" w14:textId="77777777" w:rsidR="002F2A9C" w:rsidRPr="002F2A9C" w:rsidRDefault="002F2A9C" w:rsidP="002F2A9C">
      <w:pPr>
        <w:spacing w:after="0" w:line="240" w:lineRule="auto"/>
        <w:jc w:val="both"/>
        <w:rPr>
          <w:rFonts w:ascii="Arial" w:eastAsia="Times New Roman" w:hAnsi="Arial" w:cs="Arial"/>
          <w:sz w:val="20"/>
          <w:szCs w:val="20"/>
          <w:lang w:val="es-ES" w:eastAsia="es-ES"/>
        </w:rPr>
      </w:pPr>
    </w:p>
    <w:p w14:paraId="3E368EA0" w14:textId="260EE357" w:rsidR="00AD3ED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lastRenderedPageBreak/>
        <w:t>En caso de presentarse la rescisión, la aplicación de la garantía de cumplimiento será proporcional al monto de las obligaciones incumplidas.</w:t>
      </w:r>
    </w:p>
    <w:p w14:paraId="47010258" w14:textId="77777777" w:rsidR="007374ED" w:rsidRPr="00AD3EDC" w:rsidRDefault="007374ED" w:rsidP="007374ED">
      <w:pPr>
        <w:spacing w:after="0" w:line="240" w:lineRule="auto"/>
        <w:jc w:val="both"/>
        <w:rPr>
          <w:rFonts w:ascii="Arial" w:eastAsia="Times New Roman" w:hAnsi="Arial" w:cs="Arial"/>
          <w:b/>
          <w:sz w:val="20"/>
          <w:szCs w:val="20"/>
          <w:lang w:val="es-ES" w:eastAsia="es-ES"/>
        </w:rPr>
      </w:pPr>
    </w:p>
    <w:p w14:paraId="568F9648" w14:textId="0DA17FCF" w:rsidR="002F2A9C" w:rsidRPr="002F2A9C" w:rsidRDefault="006C6B4B" w:rsidP="002F2A9C">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XVIII</w:t>
      </w:r>
      <w:r w:rsidR="002F2A9C" w:rsidRPr="002F2A9C">
        <w:rPr>
          <w:rFonts w:ascii="Arial" w:eastAsia="Times New Roman" w:hAnsi="Arial" w:cs="Arial"/>
          <w:b/>
          <w:sz w:val="20"/>
          <w:szCs w:val="20"/>
          <w:lang w:val="es-ES" w:eastAsia="es-ES"/>
        </w:rPr>
        <w:t>.- TERMINACIÓN ANTICIPADA DEL CONTRATO.</w:t>
      </w:r>
    </w:p>
    <w:p w14:paraId="5D852E95" w14:textId="77777777" w:rsidR="002F2A9C" w:rsidRPr="002F2A9C" w:rsidRDefault="002F2A9C" w:rsidP="002F2A9C">
      <w:pPr>
        <w:spacing w:after="0" w:line="240" w:lineRule="auto"/>
        <w:jc w:val="both"/>
        <w:rPr>
          <w:rFonts w:ascii="Arial" w:eastAsia="Times New Roman" w:hAnsi="Arial" w:cs="Arial"/>
          <w:b/>
          <w:sz w:val="20"/>
          <w:szCs w:val="20"/>
          <w:lang w:val="es-ES" w:eastAsia="es-ES"/>
        </w:rPr>
      </w:pPr>
    </w:p>
    <w:p w14:paraId="76685A9B" w14:textId="5958EF95" w:rsidR="002F2A9C" w:rsidRPr="002F2A9C" w:rsidRDefault="002F2A9C" w:rsidP="002F2A9C">
      <w:pPr>
        <w:spacing w:after="0" w:line="240" w:lineRule="auto"/>
        <w:jc w:val="both"/>
        <w:rPr>
          <w:rFonts w:ascii="Arial" w:eastAsia="Times New Roman" w:hAnsi="Arial" w:cs="Arial"/>
          <w:sz w:val="20"/>
          <w:szCs w:val="20"/>
          <w:lang w:val="es-ES" w:eastAsia="es-ES"/>
        </w:rPr>
      </w:pPr>
      <w:r w:rsidRPr="002F2A9C">
        <w:rPr>
          <w:rFonts w:ascii="Arial" w:eastAsia="Times New Roman" w:hAnsi="Arial" w:cs="Arial"/>
          <w:sz w:val="20"/>
          <w:szCs w:val="20"/>
          <w:lang w:val="es-ES" w:eastAsia="es-ES"/>
        </w:rPr>
        <w:t>Conforme al artículo 91 de la Ley, Pensiones Civiles del Estado de Chihuahua podrá dar por terminado anticipadamente el contrato, cuando por causas justificadas se extinga la necesidad de requerir los bienes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Secretaría de la Función Pública o autoridad competente.</w:t>
      </w:r>
    </w:p>
    <w:p w14:paraId="1C323438" w14:textId="77777777" w:rsidR="002F2A9C" w:rsidRDefault="002F2A9C" w:rsidP="00146120">
      <w:pPr>
        <w:spacing w:after="0" w:line="240" w:lineRule="auto"/>
        <w:jc w:val="both"/>
        <w:rPr>
          <w:rFonts w:ascii="Arial" w:eastAsia="Times New Roman" w:hAnsi="Arial" w:cs="Arial"/>
          <w:b/>
          <w:sz w:val="20"/>
          <w:szCs w:val="20"/>
          <w:lang w:val="es-ES" w:eastAsia="es-ES"/>
        </w:rPr>
      </w:pPr>
    </w:p>
    <w:p w14:paraId="2841861D" w14:textId="018EA35A" w:rsidR="00211E73" w:rsidRPr="00AD3EDC" w:rsidRDefault="002F2A9C" w:rsidP="00146120">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X</w:t>
      </w:r>
      <w:r w:rsidR="006C6B4B">
        <w:rPr>
          <w:rFonts w:ascii="Arial" w:eastAsia="Times New Roman" w:hAnsi="Arial" w:cs="Arial"/>
          <w:b/>
          <w:sz w:val="20"/>
          <w:szCs w:val="20"/>
          <w:lang w:val="es-ES" w:eastAsia="es-ES"/>
        </w:rPr>
        <w:t>I</w:t>
      </w:r>
      <w:r>
        <w:rPr>
          <w:rFonts w:ascii="Arial" w:eastAsia="Times New Roman" w:hAnsi="Arial" w:cs="Arial"/>
          <w:b/>
          <w:sz w:val="20"/>
          <w:szCs w:val="20"/>
          <w:lang w:val="es-ES" w:eastAsia="es-ES"/>
        </w:rPr>
        <w:t>X</w:t>
      </w:r>
      <w:r w:rsidR="00211E73" w:rsidRPr="00AD3EDC">
        <w:rPr>
          <w:rFonts w:ascii="Arial" w:eastAsia="Times New Roman" w:hAnsi="Arial" w:cs="Arial"/>
          <w:b/>
          <w:sz w:val="20"/>
          <w:szCs w:val="20"/>
          <w:lang w:val="es-ES" w:eastAsia="es-ES"/>
        </w:rPr>
        <w:t>.- INCONFORMIDADES</w:t>
      </w:r>
    </w:p>
    <w:p w14:paraId="74C2E0AC" w14:textId="77777777" w:rsidR="00211E73" w:rsidRPr="00AD3EDC" w:rsidRDefault="00211E73" w:rsidP="00146120">
      <w:pPr>
        <w:spacing w:after="0" w:line="240" w:lineRule="auto"/>
        <w:jc w:val="both"/>
        <w:rPr>
          <w:rFonts w:ascii="Arial" w:eastAsia="Times New Roman" w:hAnsi="Arial" w:cs="Arial"/>
          <w:sz w:val="20"/>
          <w:szCs w:val="20"/>
          <w:lang w:val="es-ES" w:eastAsia="es-ES"/>
        </w:rPr>
      </w:pPr>
    </w:p>
    <w:p w14:paraId="73321407" w14:textId="1CF052B1" w:rsidR="00211E73" w:rsidRPr="00AD3EDC" w:rsidRDefault="00211E73" w:rsidP="00146120">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w:t>
      </w:r>
      <w:r w:rsidR="001D49EF">
        <w:rPr>
          <w:rFonts w:ascii="Arial" w:eastAsia="Times New Roman" w:hAnsi="Arial" w:cs="Arial"/>
          <w:sz w:val="20"/>
          <w:szCs w:val="20"/>
          <w:lang w:val="es-ES" w:eastAsia="es-ES"/>
        </w:rPr>
        <w:t>trol en</w:t>
      </w:r>
      <w:r w:rsidRPr="00AD3EDC">
        <w:rPr>
          <w:rFonts w:ascii="Arial" w:eastAsia="Times New Roman" w:hAnsi="Arial" w:cs="Arial"/>
          <w:sz w:val="20"/>
          <w:szCs w:val="20"/>
          <w:lang w:val="es-ES" w:eastAsia="es-ES"/>
        </w:rPr>
        <w:t xml:space="preserve"> Pensiones Civiles del Estado de Chihuahua, ubicadas en el segundo piso del Edificio Administrativo de dicha institución, ubicado en la en la Avenida Teófilo Borunda Ortiz, Número 2900, Colonia Centro, C.P. 31000, en la ciudad de Chihuahua, Chihuahua.</w:t>
      </w:r>
    </w:p>
    <w:p w14:paraId="5335F3EC" w14:textId="72D4EC2B" w:rsidR="00AE2807" w:rsidRDefault="00AE2807" w:rsidP="00146120">
      <w:pPr>
        <w:spacing w:after="0" w:line="240" w:lineRule="auto"/>
        <w:jc w:val="both"/>
        <w:rPr>
          <w:rFonts w:ascii="Arial" w:eastAsia="Times New Roman" w:hAnsi="Arial" w:cs="Arial"/>
          <w:sz w:val="20"/>
          <w:szCs w:val="20"/>
          <w:lang w:val="es-ES" w:eastAsia="es-ES"/>
        </w:rPr>
      </w:pPr>
    </w:p>
    <w:p w14:paraId="0EC72E34" w14:textId="30F8C8A3" w:rsidR="00211E73" w:rsidRPr="00AD3EDC" w:rsidRDefault="00211E73" w:rsidP="00146120">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Lo no previsto en estas bases será resuelto por el Comité de Adquisiciones, Arrendamientos y Servicios de Pensiones Civiles del Estado de Chihuahua, de conformidad con la Ley de Adquisiciones, Arrendamientos y Contratación de Servicios del Estado de Chihuahua</w:t>
      </w:r>
      <w:r w:rsidR="000E6990" w:rsidRPr="00AD3EDC">
        <w:rPr>
          <w:rFonts w:ascii="Arial" w:eastAsia="Times New Roman" w:hAnsi="Arial" w:cs="Arial"/>
          <w:sz w:val="20"/>
          <w:szCs w:val="20"/>
          <w:lang w:val="es-ES" w:eastAsia="es-ES"/>
        </w:rPr>
        <w:t xml:space="preserve"> y su Reglamento.</w:t>
      </w:r>
    </w:p>
    <w:p w14:paraId="77E9F12D" w14:textId="77777777" w:rsidR="00211E73" w:rsidRPr="00AD3EDC" w:rsidRDefault="00211E73" w:rsidP="00146120">
      <w:pPr>
        <w:spacing w:after="0" w:line="240" w:lineRule="auto"/>
        <w:jc w:val="both"/>
        <w:rPr>
          <w:rFonts w:ascii="Arial" w:eastAsia="Times New Roman" w:hAnsi="Arial" w:cs="Arial"/>
          <w:sz w:val="20"/>
          <w:szCs w:val="20"/>
          <w:lang w:val="es-ES" w:eastAsia="es-ES"/>
        </w:rPr>
      </w:pPr>
    </w:p>
    <w:p w14:paraId="0B4E3B49" w14:textId="7514B9C5" w:rsidR="00211E73" w:rsidRPr="00211E73" w:rsidRDefault="00211E73" w:rsidP="00146120">
      <w:pPr>
        <w:spacing w:after="0" w:line="240" w:lineRule="auto"/>
        <w:jc w:val="both"/>
        <w:rPr>
          <w:rFonts w:ascii="Arial" w:eastAsia="Times New Roman" w:hAnsi="Arial" w:cs="Arial"/>
          <w:sz w:val="20"/>
          <w:szCs w:val="20"/>
          <w:lang w:val="es-ES" w:eastAsia="es-ES"/>
        </w:rPr>
      </w:pPr>
      <w:r w:rsidRPr="00AD3EDC">
        <w:rPr>
          <w:rFonts w:ascii="Arial" w:eastAsia="Times New Roman" w:hAnsi="Arial" w:cs="Arial"/>
          <w:sz w:val="20"/>
          <w:szCs w:val="20"/>
          <w:lang w:val="es-ES" w:eastAsia="es-ES"/>
        </w:rPr>
        <w:t>Las presentes bases fueron aprobadas por el Comité de Adquisiciones, Arrendamientos y Servicios de Pensiones</w:t>
      </w:r>
      <w:r w:rsidRPr="00211E73">
        <w:rPr>
          <w:rFonts w:ascii="Arial" w:eastAsia="Times New Roman" w:hAnsi="Arial" w:cs="Arial"/>
          <w:sz w:val="20"/>
          <w:szCs w:val="20"/>
          <w:lang w:val="es-ES" w:eastAsia="es-ES"/>
        </w:rPr>
        <w:t xml:space="preserve"> Civiles del Estado de Chihuahua, </w:t>
      </w:r>
      <w:r w:rsidR="00676557">
        <w:rPr>
          <w:rFonts w:ascii="Arial" w:eastAsia="Times New Roman" w:hAnsi="Arial" w:cs="Arial"/>
          <w:color w:val="000000" w:themeColor="text1"/>
          <w:sz w:val="20"/>
          <w:szCs w:val="20"/>
          <w:lang w:val="es-ES" w:eastAsia="es-ES"/>
        </w:rPr>
        <w:t>el día 25</w:t>
      </w:r>
      <w:r w:rsidRPr="001D49EF">
        <w:rPr>
          <w:rFonts w:ascii="Arial" w:eastAsia="Times New Roman" w:hAnsi="Arial" w:cs="Arial"/>
          <w:color w:val="000000" w:themeColor="text1"/>
          <w:sz w:val="20"/>
          <w:szCs w:val="20"/>
          <w:lang w:val="es-ES" w:eastAsia="es-ES"/>
        </w:rPr>
        <w:t xml:space="preserve"> de </w:t>
      </w:r>
      <w:r w:rsidR="00AE2807">
        <w:rPr>
          <w:rFonts w:ascii="Arial" w:eastAsia="Times New Roman" w:hAnsi="Arial" w:cs="Arial"/>
          <w:color w:val="000000" w:themeColor="text1"/>
          <w:sz w:val="20"/>
          <w:szCs w:val="20"/>
          <w:lang w:val="es-ES" w:eastAsia="es-ES"/>
        </w:rPr>
        <w:t>octu</w:t>
      </w:r>
      <w:r w:rsidR="000E6990" w:rsidRPr="001D49EF">
        <w:rPr>
          <w:rFonts w:ascii="Arial" w:eastAsia="Times New Roman" w:hAnsi="Arial" w:cs="Arial"/>
          <w:color w:val="000000" w:themeColor="text1"/>
          <w:sz w:val="20"/>
          <w:szCs w:val="20"/>
          <w:lang w:val="es-ES" w:eastAsia="es-ES"/>
        </w:rPr>
        <w:t>bre</w:t>
      </w:r>
      <w:r w:rsidRPr="001D49EF">
        <w:rPr>
          <w:rFonts w:ascii="Arial" w:eastAsia="Times New Roman" w:hAnsi="Arial" w:cs="Arial"/>
          <w:color w:val="000000" w:themeColor="text1"/>
          <w:sz w:val="20"/>
          <w:szCs w:val="20"/>
          <w:lang w:val="es-ES" w:eastAsia="es-ES"/>
        </w:rPr>
        <w:t xml:space="preserve"> del año 202</w:t>
      </w:r>
      <w:r w:rsidR="004168DE">
        <w:rPr>
          <w:rFonts w:ascii="Arial" w:eastAsia="Times New Roman" w:hAnsi="Arial" w:cs="Arial"/>
          <w:color w:val="000000" w:themeColor="text1"/>
          <w:sz w:val="20"/>
          <w:szCs w:val="20"/>
          <w:lang w:val="es-ES" w:eastAsia="es-ES"/>
        </w:rPr>
        <w:t>3</w:t>
      </w:r>
      <w:r w:rsidRPr="001D49EF">
        <w:rPr>
          <w:rFonts w:ascii="Arial" w:eastAsia="Times New Roman" w:hAnsi="Arial" w:cs="Arial"/>
          <w:color w:val="000000" w:themeColor="text1"/>
          <w:sz w:val="20"/>
          <w:szCs w:val="20"/>
          <w:lang w:val="es-ES" w:eastAsia="es-ES"/>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142"/>
      </w:tblGrid>
      <w:tr w:rsidR="00211E73" w:rsidRPr="00211E73" w14:paraId="22D0367E" w14:textId="77777777" w:rsidTr="00AE2807">
        <w:trPr>
          <w:trHeight w:val="259"/>
        </w:trPr>
        <w:tc>
          <w:tcPr>
            <w:tcW w:w="3399" w:type="dxa"/>
          </w:tcPr>
          <w:p w14:paraId="78CFA1DF" w14:textId="72222FD7" w:rsidR="00211E73" w:rsidRPr="00211E73" w:rsidRDefault="00211E73" w:rsidP="00AE2807">
            <w:pPr>
              <w:rPr>
                <w:rFonts w:ascii="Arial" w:hAnsi="Arial" w:cs="Arial"/>
                <w:lang w:val="es-ES" w:eastAsia="es-ES"/>
              </w:rPr>
            </w:pPr>
          </w:p>
        </w:tc>
        <w:tc>
          <w:tcPr>
            <w:tcW w:w="3141" w:type="dxa"/>
          </w:tcPr>
          <w:p w14:paraId="5081E8E3" w14:textId="77777777" w:rsidR="00211E73" w:rsidRPr="00211E73" w:rsidRDefault="00211E73" w:rsidP="00211E73">
            <w:pPr>
              <w:jc w:val="center"/>
              <w:rPr>
                <w:rFonts w:ascii="Arial" w:hAnsi="Arial" w:cs="Arial"/>
                <w:b/>
                <w:color w:val="FF0000"/>
                <w:lang w:val="es-ES" w:eastAsia="es-ES"/>
              </w:rPr>
            </w:pPr>
          </w:p>
        </w:tc>
      </w:tr>
      <w:tr w:rsidR="00211E73" w:rsidRPr="00211E73" w14:paraId="7D258E7F" w14:textId="77777777" w:rsidTr="00AE2807">
        <w:trPr>
          <w:trHeight w:val="259"/>
        </w:trPr>
        <w:tc>
          <w:tcPr>
            <w:tcW w:w="6541" w:type="dxa"/>
            <w:gridSpan w:val="2"/>
          </w:tcPr>
          <w:p w14:paraId="28C73413" w14:textId="77777777" w:rsidR="00211E73" w:rsidRPr="00211E73" w:rsidRDefault="00211E73" w:rsidP="00211E73">
            <w:pPr>
              <w:jc w:val="center"/>
              <w:rPr>
                <w:rFonts w:ascii="Arial" w:hAnsi="Arial" w:cs="Arial"/>
                <w:lang w:val="es-ES" w:eastAsia="es-ES"/>
              </w:rPr>
            </w:pPr>
          </w:p>
        </w:tc>
      </w:tr>
    </w:tbl>
    <w:p w14:paraId="12EE7B76" w14:textId="77777777" w:rsidR="00AE2807" w:rsidRPr="002C3A63" w:rsidRDefault="00AE2807" w:rsidP="00AE2807">
      <w:pPr>
        <w:ind w:left="-120" w:right="-195"/>
        <w:jc w:val="center"/>
        <w:rPr>
          <w:rFonts w:ascii="Arial" w:hAnsi="Arial" w:cs="Arial"/>
          <w:b/>
          <w:bCs/>
          <w:sz w:val="19"/>
          <w:szCs w:val="19"/>
        </w:rPr>
      </w:pPr>
      <w:r w:rsidRPr="002C3A63">
        <w:rPr>
          <w:rFonts w:ascii="Arial" w:hAnsi="Arial" w:cs="Arial"/>
          <w:b/>
          <w:bCs/>
          <w:sz w:val="19"/>
          <w:szCs w:val="19"/>
        </w:rPr>
        <w:t>EL PRESIDENTE DEL COMITÉ DE ADQUISICIONES, ARRENDAMIENTOS Y SERVICIOS</w:t>
      </w:r>
    </w:p>
    <w:p w14:paraId="62030B92" w14:textId="77777777" w:rsidR="00AE2807" w:rsidRPr="002C3A63" w:rsidRDefault="00AE2807" w:rsidP="00AE2807">
      <w:pPr>
        <w:ind w:left="-120" w:right="-195"/>
        <w:jc w:val="center"/>
        <w:rPr>
          <w:rFonts w:ascii="Arial" w:hAnsi="Arial" w:cs="Arial"/>
          <w:b/>
          <w:bCs/>
          <w:sz w:val="19"/>
          <w:szCs w:val="19"/>
        </w:rPr>
      </w:pPr>
      <w:r w:rsidRPr="002C3A63">
        <w:rPr>
          <w:rFonts w:ascii="Arial" w:hAnsi="Arial" w:cs="Arial"/>
          <w:b/>
          <w:bCs/>
          <w:sz w:val="19"/>
          <w:szCs w:val="19"/>
        </w:rPr>
        <w:t>DE PENSIONES CIVILES DEL ESTADO DE CHIHUAHUA</w:t>
      </w:r>
    </w:p>
    <w:p w14:paraId="0552F00F" w14:textId="77777777" w:rsidR="00AE2807" w:rsidRDefault="00AE2807" w:rsidP="00AE2807">
      <w:pPr>
        <w:jc w:val="center"/>
        <w:rPr>
          <w:rFonts w:ascii="Arial" w:hAnsi="Arial" w:cs="Arial"/>
          <w:b/>
          <w:bCs/>
          <w:sz w:val="19"/>
          <w:szCs w:val="19"/>
        </w:rPr>
      </w:pPr>
    </w:p>
    <w:p w14:paraId="2EE8FAFA" w14:textId="77777777" w:rsidR="00AE2807" w:rsidRDefault="00AE2807" w:rsidP="00AE2807">
      <w:pPr>
        <w:jc w:val="center"/>
        <w:rPr>
          <w:rFonts w:ascii="Arial" w:hAnsi="Arial" w:cs="Arial"/>
          <w:b/>
          <w:bCs/>
          <w:sz w:val="19"/>
          <w:szCs w:val="19"/>
        </w:rPr>
      </w:pPr>
    </w:p>
    <w:p w14:paraId="35FD83AE" w14:textId="5A8B592D" w:rsidR="00AE2807" w:rsidRPr="002C3A63" w:rsidRDefault="00AE2807" w:rsidP="00AE2807">
      <w:pPr>
        <w:jc w:val="center"/>
        <w:rPr>
          <w:rFonts w:ascii="Arial" w:hAnsi="Arial" w:cs="Arial"/>
          <w:b/>
          <w:bCs/>
          <w:sz w:val="19"/>
          <w:szCs w:val="19"/>
        </w:rPr>
      </w:pPr>
      <w:r w:rsidRPr="002C3A63">
        <w:rPr>
          <w:rFonts w:ascii="Arial" w:hAnsi="Arial" w:cs="Arial"/>
          <w:b/>
          <w:bCs/>
          <w:sz w:val="19"/>
          <w:szCs w:val="19"/>
        </w:rPr>
        <w:t>M.D.O. JOSÉ DOLORES RAMÍREZ VILLARREAL</w:t>
      </w:r>
    </w:p>
    <w:p w14:paraId="174AC66D" w14:textId="3377F3A3" w:rsidR="00553F2B" w:rsidRPr="00AE2807" w:rsidRDefault="00AE2807" w:rsidP="00AE2807">
      <w:pPr>
        <w:jc w:val="both"/>
        <w:rPr>
          <w:rFonts w:ascii="Arial" w:hAnsi="Arial" w:cs="Arial"/>
          <w:sz w:val="16"/>
          <w:szCs w:val="16"/>
        </w:rPr>
      </w:pPr>
      <w:r w:rsidRPr="002C3A63">
        <w:rPr>
          <w:rFonts w:ascii="Arial" w:hAnsi="Arial" w:cs="Arial"/>
          <w:sz w:val="16"/>
          <w:szCs w:val="16"/>
        </w:rPr>
        <w:t xml:space="preserve">LA FIRMA QUE ANTECEDE CORRESPONDE A LAS BASES RECTORAS A LAS QUE SE SUJETARÁ LA LICITACIÓN PÚBLICA PRESENCIAL N.º </w:t>
      </w:r>
      <w:r>
        <w:rPr>
          <w:rFonts w:ascii="Arial" w:hAnsi="Arial" w:cs="Arial"/>
          <w:b/>
          <w:sz w:val="16"/>
          <w:szCs w:val="16"/>
        </w:rPr>
        <w:t>PCE-LPP-002</w:t>
      </w:r>
      <w:r w:rsidRPr="002C3A63">
        <w:rPr>
          <w:rFonts w:ascii="Arial" w:hAnsi="Arial" w:cs="Arial"/>
          <w:b/>
          <w:sz w:val="16"/>
          <w:szCs w:val="16"/>
        </w:rPr>
        <w:t>-2024</w:t>
      </w:r>
      <w:r w:rsidRPr="002C3A63">
        <w:rPr>
          <w:rFonts w:ascii="Arial" w:hAnsi="Arial" w:cs="Arial"/>
          <w:sz w:val="16"/>
          <w:szCs w:val="16"/>
        </w:rPr>
        <w:t>,</w:t>
      </w:r>
      <w:r w:rsidRPr="002C3A63">
        <w:rPr>
          <w:rFonts w:ascii="Arial" w:hAnsi="Arial" w:cs="Arial"/>
          <w:b/>
          <w:sz w:val="16"/>
          <w:szCs w:val="16"/>
        </w:rPr>
        <w:t xml:space="preserve"> </w:t>
      </w:r>
      <w:r w:rsidRPr="002C3A63">
        <w:rPr>
          <w:rFonts w:ascii="Arial" w:hAnsi="Arial" w:cs="Arial"/>
          <w:sz w:val="16"/>
          <w:szCs w:val="16"/>
        </w:rPr>
        <w:t xml:space="preserve">CONVOCADA POR PENSIONES CIVILES DEL ESTADO DE CHIHUAHUA POR CONDUCTO DE SU COMITÉ DE ADQUISICIONES, ARRENDAMIENTOS Y SERVICIOS, PARA LA ADQUISICIÓN DE </w:t>
      </w:r>
      <w:r w:rsidR="005B2A01">
        <w:rPr>
          <w:rFonts w:ascii="Arial" w:hAnsi="Arial" w:cs="Arial"/>
          <w:sz w:val="16"/>
          <w:szCs w:val="16"/>
        </w:rPr>
        <w:t>MATERIAL DE CURACIÓN</w:t>
      </w:r>
      <w:r w:rsidRPr="002C3A63">
        <w:rPr>
          <w:rFonts w:ascii="Arial" w:hAnsi="Arial" w:cs="Arial"/>
          <w:sz w:val="16"/>
          <w:szCs w:val="16"/>
        </w:rPr>
        <w:t>, PARA EL EJERCICIO FISCAL 2024</w:t>
      </w:r>
      <w:r w:rsidR="00676557">
        <w:rPr>
          <w:rFonts w:ascii="Arial" w:hAnsi="Arial" w:cs="Arial"/>
          <w:sz w:val="16"/>
          <w:szCs w:val="16"/>
        </w:rPr>
        <w:t>, DE FECHA 25</w:t>
      </w:r>
      <w:r>
        <w:rPr>
          <w:rFonts w:ascii="Arial" w:hAnsi="Arial" w:cs="Arial"/>
          <w:sz w:val="16"/>
          <w:szCs w:val="16"/>
        </w:rPr>
        <w:t xml:space="preserve"> DE OCTUBRE</w:t>
      </w:r>
      <w:r w:rsidRPr="002C3A63">
        <w:rPr>
          <w:rFonts w:ascii="Arial" w:hAnsi="Arial" w:cs="Arial"/>
          <w:sz w:val="16"/>
          <w:szCs w:val="16"/>
        </w:rPr>
        <w:t xml:space="preserve"> DEL AÑO 2023.</w:t>
      </w:r>
    </w:p>
    <w:sectPr w:rsidR="00553F2B" w:rsidRPr="00AE2807" w:rsidSect="00894719">
      <w:headerReference w:type="even" r:id="rId13"/>
      <w:headerReference w:type="default" r:id="rId14"/>
      <w:footerReference w:type="default" r:id="rId15"/>
      <w:headerReference w:type="first" r:id="rId16"/>
      <w:pgSz w:w="12240" w:h="15840" w:code="1"/>
      <w:pgMar w:top="2269"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BC1B0" w14:textId="77777777" w:rsidR="004F56D3" w:rsidRDefault="004F56D3" w:rsidP="00A659B6">
      <w:pPr>
        <w:spacing w:after="0" w:line="240" w:lineRule="auto"/>
      </w:pPr>
      <w:r>
        <w:separator/>
      </w:r>
    </w:p>
  </w:endnote>
  <w:endnote w:type="continuationSeparator" w:id="0">
    <w:p w14:paraId="35712977" w14:textId="77777777" w:rsidR="004F56D3" w:rsidRDefault="004F56D3"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69E4" w14:textId="0A315030" w:rsidR="00A368DE" w:rsidRDefault="00A368DE" w:rsidP="00211E7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EB23FF" w:rsidRPr="00EB23FF">
      <w:rPr>
        <w:noProof/>
        <w:color w:val="4F81BD" w:themeColor="accent1"/>
        <w:lang w:val="es-ES"/>
      </w:rPr>
      <w:t>4</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EB23FF" w:rsidRPr="00EB23FF">
      <w:rPr>
        <w:noProof/>
        <w:color w:val="4F81BD" w:themeColor="accent1"/>
        <w:lang w:val="es-ES"/>
      </w:rPr>
      <w:t>23</w:t>
    </w:r>
    <w:r>
      <w:rPr>
        <w:color w:val="4F81BD" w:themeColor="accent1"/>
      </w:rPr>
      <w:fldChar w:fldCharType="end"/>
    </w:r>
  </w:p>
  <w:p w14:paraId="1A8D1E35" w14:textId="77777777" w:rsidR="00A368DE" w:rsidRDefault="00A368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66211" w14:textId="77777777" w:rsidR="004F56D3" w:rsidRDefault="004F56D3" w:rsidP="00A659B6">
      <w:pPr>
        <w:spacing w:after="0" w:line="240" w:lineRule="auto"/>
      </w:pPr>
      <w:r>
        <w:separator/>
      </w:r>
    </w:p>
  </w:footnote>
  <w:footnote w:type="continuationSeparator" w:id="0">
    <w:p w14:paraId="6120501C" w14:textId="77777777" w:rsidR="004F56D3" w:rsidRDefault="004F56D3" w:rsidP="00A6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EA74" w14:textId="77777777" w:rsidR="00A368DE" w:rsidRDefault="004F56D3">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A368DE" w:rsidRPr="00211E73" w14:paraId="11D65393" w14:textId="77777777" w:rsidTr="002B498A">
      <w:tc>
        <w:tcPr>
          <w:tcW w:w="7088" w:type="dxa"/>
        </w:tcPr>
        <w:p w14:paraId="4AA4A16D" w14:textId="77777777" w:rsidR="00A368DE" w:rsidRPr="00211E73" w:rsidRDefault="00A368DE" w:rsidP="005C3116">
          <w:pPr>
            <w:ind w:right="-819"/>
            <w:rPr>
              <w:rFonts w:ascii="Arial" w:hAnsi="Arial" w:cs="Arial"/>
              <w:b/>
              <w:color w:val="000000" w:themeColor="text1"/>
              <w:sz w:val="20"/>
              <w:szCs w:val="20"/>
            </w:rPr>
          </w:pPr>
        </w:p>
        <w:p w14:paraId="28D1C098" w14:textId="77777777" w:rsidR="00A368DE" w:rsidRPr="00211E73" w:rsidRDefault="00A368DE" w:rsidP="005C3116">
          <w:pPr>
            <w:ind w:left="746"/>
            <w:rPr>
              <w:rFonts w:ascii="Arial" w:hAnsi="Arial" w:cs="Arial"/>
              <w:b/>
              <w:color w:val="000000" w:themeColor="text1"/>
              <w:sz w:val="20"/>
              <w:szCs w:val="20"/>
            </w:rPr>
          </w:pPr>
          <w:r w:rsidRPr="00211E73">
            <w:rPr>
              <w:rFonts w:ascii="Arial" w:hAnsi="Arial" w:cs="Arial"/>
              <w:b/>
              <w:color w:val="000000" w:themeColor="text1"/>
              <w:sz w:val="20"/>
              <w:szCs w:val="20"/>
            </w:rPr>
            <w:t>PENSIONES CIVILES DEL ESTADO DE CHIHUAHUA</w:t>
          </w:r>
        </w:p>
      </w:tc>
    </w:tr>
    <w:tr w:rsidR="00A368DE" w:rsidRPr="00211E73" w14:paraId="487D6055" w14:textId="77777777" w:rsidTr="002B498A">
      <w:tc>
        <w:tcPr>
          <w:tcW w:w="7088" w:type="dxa"/>
        </w:tcPr>
        <w:p w14:paraId="6650E566" w14:textId="77777777" w:rsidR="00A368DE" w:rsidRPr="00211E73" w:rsidRDefault="00A368DE" w:rsidP="005C3116">
          <w:pPr>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LICITACIÓN PÚBLICA PRESENCIAL </w:t>
          </w:r>
        </w:p>
      </w:tc>
    </w:tr>
    <w:tr w:rsidR="00A368DE" w:rsidRPr="00211E73" w14:paraId="59AF2686" w14:textId="77777777" w:rsidTr="002B498A">
      <w:tc>
        <w:tcPr>
          <w:tcW w:w="7088" w:type="dxa"/>
        </w:tcPr>
        <w:p w14:paraId="0CE57466" w14:textId="3328BCA0" w:rsidR="00A368DE" w:rsidRPr="00211E73" w:rsidRDefault="00EC7440" w:rsidP="005C3116">
          <w:pPr>
            <w:jc w:val="center"/>
            <w:rPr>
              <w:rFonts w:ascii="Arial" w:hAnsi="Arial" w:cs="Arial"/>
              <w:b/>
              <w:color w:val="000000" w:themeColor="text1"/>
              <w:sz w:val="20"/>
              <w:szCs w:val="20"/>
            </w:rPr>
          </w:pPr>
          <w:r>
            <w:rPr>
              <w:rFonts w:ascii="Arial" w:hAnsi="Arial" w:cs="Arial"/>
              <w:b/>
              <w:color w:val="000000" w:themeColor="text1"/>
              <w:sz w:val="20"/>
              <w:szCs w:val="20"/>
            </w:rPr>
            <w:t>PCE-LPP-002</w:t>
          </w:r>
          <w:r w:rsidR="00A368DE">
            <w:rPr>
              <w:rFonts w:ascii="Arial" w:hAnsi="Arial" w:cs="Arial"/>
              <w:b/>
              <w:color w:val="000000" w:themeColor="text1"/>
              <w:sz w:val="20"/>
              <w:szCs w:val="20"/>
            </w:rPr>
            <w:t>-2024</w:t>
          </w:r>
        </w:p>
      </w:tc>
    </w:tr>
    <w:tr w:rsidR="00A368DE" w:rsidRPr="00211E73" w14:paraId="6ED296E8" w14:textId="77777777" w:rsidTr="002B498A">
      <w:tc>
        <w:tcPr>
          <w:tcW w:w="7088" w:type="dxa"/>
        </w:tcPr>
        <w:p w14:paraId="2F65C8BC" w14:textId="77777777" w:rsidR="00A368DE" w:rsidRPr="00211E73" w:rsidRDefault="00A368DE" w:rsidP="005C3116">
          <w:pPr>
            <w:pStyle w:val="Encabezado"/>
            <w:jc w:val="center"/>
            <w:rPr>
              <w:rFonts w:ascii="Arial" w:hAnsi="Arial" w:cs="Arial"/>
              <w:b/>
              <w:color w:val="000000" w:themeColor="text1"/>
              <w:sz w:val="20"/>
              <w:szCs w:val="20"/>
            </w:rPr>
          </w:pPr>
          <w:r w:rsidRPr="00211E73">
            <w:rPr>
              <w:rFonts w:ascii="Arial" w:hAnsi="Arial" w:cs="Arial"/>
              <w:b/>
              <w:color w:val="000000" w:themeColor="text1"/>
              <w:sz w:val="20"/>
              <w:szCs w:val="20"/>
            </w:rPr>
            <w:t xml:space="preserve">“ADQUISICIÓN DE </w:t>
          </w:r>
          <w:r>
            <w:rPr>
              <w:rFonts w:ascii="Arial" w:hAnsi="Arial" w:cs="Arial"/>
              <w:b/>
              <w:color w:val="000000" w:themeColor="text1"/>
              <w:sz w:val="20"/>
              <w:szCs w:val="20"/>
            </w:rPr>
            <w:t>MATERIAL DE CURACIÓN”</w:t>
          </w:r>
          <w:r w:rsidRPr="00211E73">
            <w:rPr>
              <w:rFonts w:ascii="Arial" w:hAnsi="Arial" w:cs="Arial"/>
              <w:b/>
              <w:color w:val="000000" w:themeColor="text1"/>
              <w:sz w:val="20"/>
              <w:szCs w:val="20"/>
            </w:rPr>
            <w:t xml:space="preserve"> </w:t>
          </w:r>
        </w:p>
      </w:tc>
    </w:tr>
    <w:tr w:rsidR="00A368DE" w:rsidRPr="00211E73" w14:paraId="75A7E33F" w14:textId="77777777" w:rsidTr="002B498A">
      <w:tc>
        <w:tcPr>
          <w:tcW w:w="7088" w:type="dxa"/>
        </w:tcPr>
        <w:p w14:paraId="1FF42E7B" w14:textId="77777777" w:rsidR="00A368DE" w:rsidRPr="00211E73" w:rsidRDefault="00A368DE" w:rsidP="005C3116">
          <w:pPr>
            <w:pStyle w:val="Piedepgina"/>
            <w:jc w:val="center"/>
            <w:rPr>
              <w:rFonts w:ascii="Arial" w:hAnsi="Arial" w:cs="Arial"/>
              <w:b/>
              <w:color w:val="000000" w:themeColor="text1"/>
              <w:sz w:val="20"/>
              <w:szCs w:val="20"/>
            </w:rPr>
          </w:pPr>
        </w:p>
      </w:tc>
    </w:tr>
  </w:tbl>
  <w:p w14:paraId="0A6441D1" w14:textId="0E0FC053" w:rsidR="00A368DE" w:rsidRDefault="00A368DE">
    <w:pPr>
      <w:pStyle w:val="Encabezado"/>
    </w:pPr>
    <w:r>
      <w:rPr>
        <w:noProof/>
        <w:lang w:eastAsia="es-MX"/>
      </w:rPr>
      <w:drawing>
        <wp:anchor distT="0" distB="0" distL="114300" distR="114300" simplePos="0" relativeHeight="251662336" behindDoc="1" locked="0" layoutInCell="1" allowOverlap="1" wp14:anchorId="0D51F16B" wp14:editId="42606640">
          <wp:simplePos x="0" y="0"/>
          <wp:positionH relativeFrom="page">
            <wp:align>right</wp:align>
          </wp:positionH>
          <wp:positionV relativeFrom="paragraph">
            <wp:posOffset>-250618</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E2D9C34" wp14:editId="76CE5466">
          <wp:simplePos x="0" y="0"/>
          <wp:positionH relativeFrom="column">
            <wp:posOffset>-1061085</wp:posOffset>
          </wp:positionH>
          <wp:positionV relativeFrom="paragraph">
            <wp:posOffset>-621665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39DD" w14:textId="77777777" w:rsidR="00A368DE" w:rsidRDefault="004F56D3">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E2C1C3A"/>
    <w:multiLevelType w:val="hybridMultilevel"/>
    <w:tmpl w:val="BE7E764E"/>
    <w:lvl w:ilvl="0" w:tplc="311C65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271E5B"/>
    <w:multiLevelType w:val="hybridMultilevel"/>
    <w:tmpl w:val="96E679FC"/>
    <w:lvl w:ilvl="0" w:tplc="18689E4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E6E24AC"/>
    <w:multiLevelType w:val="hybridMultilevel"/>
    <w:tmpl w:val="134A6780"/>
    <w:lvl w:ilvl="0" w:tplc="D7F0BD5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1167A8"/>
    <w:multiLevelType w:val="hybridMultilevel"/>
    <w:tmpl w:val="A6767140"/>
    <w:lvl w:ilvl="0" w:tplc="311C65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9"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EE433D2"/>
    <w:multiLevelType w:val="hybridMultilevel"/>
    <w:tmpl w:val="4AD4F8FE"/>
    <w:lvl w:ilvl="0" w:tplc="B5E8023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2"/>
  </w:num>
  <w:num w:numId="3">
    <w:abstractNumId w:val="23"/>
  </w:num>
  <w:num w:numId="4">
    <w:abstractNumId w:val="9"/>
  </w:num>
  <w:num w:numId="5">
    <w:abstractNumId w:val="29"/>
  </w:num>
  <w:num w:numId="6">
    <w:abstractNumId w:val="1"/>
  </w:num>
  <w:num w:numId="7">
    <w:abstractNumId w:val="4"/>
  </w:num>
  <w:num w:numId="8">
    <w:abstractNumId w:val="13"/>
  </w:num>
  <w:num w:numId="9">
    <w:abstractNumId w:val="14"/>
  </w:num>
  <w:num w:numId="10">
    <w:abstractNumId w:val="7"/>
  </w:num>
  <w:num w:numId="11">
    <w:abstractNumId w:val="24"/>
  </w:num>
  <w:num w:numId="12">
    <w:abstractNumId w:val="17"/>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20"/>
  </w:num>
  <w:num w:numId="18">
    <w:abstractNumId w:val="8"/>
  </w:num>
  <w:num w:numId="19">
    <w:abstractNumId w:val="19"/>
  </w:num>
  <w:num w:numId="20">
    <w:abstractNumId w:val="6"/>
  </w:num>
  <w:num w:numId="21">
    <w:abstractNumId w:val="0"/>
  </w:num>
  <w:num w:numId="22">
    <w:abstractNumId w:val="5"/>
  </w:num>
  <w:num w:numId="23">
    <w:abstractNumId w:val="25"/>
  </w:num>
  <w:num w:numId="24">
    <w:abstractNumId w:val="2"/>
  </w:num>
  <w:num w:numId="25">
    <w:abstractNumId w:val="15"/>
  </w:num>
  <w:num w:numId="26">
    <w:abstractNumId w:val="28"/>
  </w:num>
  <w:num w:numId="27">
    <w:abstractNumId w:val="32"/>
  </w:num>
  <w:num w:numId="28">
    <w:abstractNumId w:val="27"/>
  </w:num>
  <w:num w:numId="29">
    <w:abstractNumId w:val="16"/>
  </w:num>
  <w:num w:numId="30">
    <w:abstractNumId w:val="26"/>
  </w:num>
  <w:num w:numId="31">
    <w:abstractNumId w:val="11"/>
  </w:num>
  <w:num w:numId="32">
    <w:abstractNumId w:val="21"/>
  </w:num>
  <w:num w:numId="33">
    <w:abstractNumId w:val="10"/>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0A03"/>
    <w:rsid w:val="00015610"/>
    <w:rsid w:val="0001660B"/>
    <w:rsid w:val="000259E3"/>
    <w:rsid w:val="00026D18"/>
    <w:rsid w:val="0004040E"/>
    <w:rsid w:val="00055775"/>
    <w:rsid w:val="000747E7"/>
    <w:rsid w:val="00075C39"/>
    <w:rsid w:val="000806BC"/>
    <w:rsid w:val="000863AC"/>
    <w:rsid w:val="000B2D80"/>
    <w:rsid w:val="000B7ED8"/>
    <w:rsid w:val="000C2194"/>
    <w:rsid w:val="000C5C1D"/>
    <w:rsid w:val="000D7CFD"/>
    <w:rsid w:val="000E6990"/>
    <w:rsid w:val="000E726B"/>
    <w:rsid w:val="001006BB"/>
    <w:rsid w:val="00107A03"/>
    <w:rsid w:val="00113562"/>
    <w:rsid w:val="0011632E"/>
    <w:rsid w:val="00146120"/>
    <w:rsid w:val="00164D49"/>
    <w:rsid w:val="00166153"/>
    <w:rsid w:val="00172FB0"/>
    <w:rsid w:val="00182798"/>
    <w:rsid w:val="001A4F2F"/>
    <w:rsid w:val="001A5CFB"/>
    <w:rsid w:val="001C5605"/>
    <w:rsid w:val="001D0460"/>
    <w:rsid w:val="001D49EF"/>
    <w:rsid w:val="001D6676"/>
    <w:rsid w:val="001E7676"/>
    <w:rsid w:val="001E789E"/>
    <w:rsid w:val="00211E73"/>
    <w:rsid w:val="00227203"/>
    <w:rsid w:val="002352BB"/>
    <w:rsid w:val="0023668B"/>
    <w:rsid w:val="0024227A"/>
    <w:rsid w:val="00267C1A"/>
    <w:rsid w:val="0028614F"/>
    <w:rsid w:val="00292D67"/>
    <w:rsid w:val="00297416"/>
    <w:rsid w:val="002B21F6"/>
    <w:rsid w:val="002B498A"/>
    <w:rsid w:val="002B60A1"/>
    <w:rsid w:val="002B7986"/>
    <w:rsid w:val="002C59E7"/>
    <w:rsid w:val="002C5B3C"/>
    <w:rsid w:val="002F1704"/>
    <w:rsid w:val="002F2A9C"/>
    <w:rsid w:val="00302D27"/>
    <w:rsid w:val="003067DA"/>
    <w:rsid w:val="00331241"/>
    <w:rsid w:val="003409AC"/>
    <w:rsid w:val="00365305"/>
    <w:rsid w:val="0038172B"/>
    <w:rsid w:val="003A34F8"/>
    <w:rsid w:val="003B1AFE"/>
    <w:rsid w:val="003C55EF"/>
    <w:rsid w:val="003C5E8E"/>
    <w:rsid w:val="003D4CD1"/>
    <w:rsid w:val="003E0927"/>
    <w:rsid w:val="003E0F28"/>
    <w:rsid w:val="004168DE"/>
    <w:rsid w:val="00424D22"/>
    <w:rsid w:val="00447CE6"/>
    <w:rsid w:val="00455066"/>
    <w:rsid w:val="00463C32"/>
    <w:rsid w:val="0048024A"/>
    <w:rsid w:val="00482187"/>
    <w:rsid w:val="004B58CC"/>
    <w:rsid w:val="004C5CAC"/>
    <w:rsid w:val="004D5B0D"/>
    <w:rsid w:val="004F0708"/>
    <w:rsid w:val="004F4C89"/>
    <w:rsid w:val="004F56D3"/>
    <w:rsid w:val="004F7014"/>
    <w:rsid w:val="00502053"/>
    <w:rsid w:val="005071A4"/>
    <w:rsid w:val="005109FA"/>
    <w:rsid w:val="005137EC"/>
    <w:rsid w:val="00516490"/>
    <w:rsid w:val="00550B94"/>
    <w:rsid w:val="005512D2"/>
    <w:rsid w:val="00553F2B"/>
    <w:rsid w:val="00556E86"/>
    <w:rsid w:val="005571F7"/>
    <w:rsid w:val="00565A0F"/>
    <w:rsid w:val="00571845"/>
    <w:rsid w:val="005A1FF9"/>
    <w:rsid w:val="005A3DF6"/>
    <w:rsid w:val="005A6079"/>
    <w:rsid w:val="005B2A01"/>
    <w:rsid w:val="005C3116"/>
    <w:rsid w:val="005C4BE0"/>
    <w:rsid w:val="005F0333"/>
    <w:rsid w:val="005F2C57"/>
    <w:rsid w:val="006514DE"/>
    <w:rsid w:val="00654A2A"/>
    <w:rsid w:val="00654E2F"/>
    <w:rsid w:val="00656CBE"/>
    <w:rsid w:val="006573E1"/>
    <w:rsid w:val="00657FD9"/>
    <w:rsid w:val="00673115"/>
    <w:rsid w:val="00673C4B"/>
    <w:rsid w:val="00676557"/>
    <w:rsid w:val="006804D9"/>
    <w:rsid w:val="00684599"/>
    <w:rsid w:val="006A1F9E"/>
    <w:rsid w:val="006B14D8"/>
    <w:rsid w:val="006B4C81"/>
    <w:rsid w:val="006B7405"/>
    <w:rsid w:val="006C6B4B"/>
    <w:rsid w:val="006F4854"/>
    <w:rsid w:val="00721A42"/>
    <w:rsid w:val="0072360C"/>
    <w:rsid w:val="007374ED"/>
    <w:rsid w:val="00750A70"/>
    <w:rsid w:val="00756764"/>
    <w:rsid w:val="00763116"/>
    <w:rsid w:val="007632A4"/>
    <w:rsid w:val="007735D3"/>
    <w:rsid w:val="007A0427"/>
    <w:rsid w:val="007A5B89"/>
    <w:rsid w:val="007D30FC"/>
    <w:rsid w:val="007D35E7"/>
    <w:rsid w:val="007E23E3"/>
    <w:rsid w:val="007E3BBE"/>
    <w:rsid w:val="007E6121"/>
    <w:rsid w:val="007F4B88"/>
    <w:rsid w:val="00894719"/>
    <w:rsid w:val="008D457F"/>
    <w:rsid w:val="008D6A0F"/>
    <w:rsid w:val="008F10AC"/>
    <w:rsid w:val="00904C09"/>
    <w:rsid w:val="009071EE"/>
    <w:rsid w:val="00912C1D"/>
    <w:rsid w:val="00927EEA"/>
    <w:rsid w:val="0094358A"/>
    <w:rsid w:val="009523C1"/>
    <w:rsid w:val="00961B92"/>
    <w:rsid w:val="00970B4D"/>
    <w:rsid w:val="0097200C"/>
    <w:rsid w:val="0097269E"/>
    <w:rsid w:val="00991C22"/>
    <w:rsid w:val="009948C2"/>
    <w:rsid w:val="009A52E6"/>
    <w:rsid w:val="009A54B7"/>
    <w:rsid w:val="009B245A"/>
    <w:rsid w:val="009D6CD9"/>
    <w:rsid w:val="009F410D"/>
    <w:rsid w:val="00A0191F"/>
    <w:rsid w:val="00A10D31"/>
    <w:rsid w:val="00A14925"/>
    <w:rsid w:val="00A25229"/>
    <w:rsid w:val="00A2655D"/>
    <w:rsid w:val="00A3154B"/>
    <w:rsid w:val="00A368DE"/>
    <w:rsid w:val="00A541B6"/>
    <w:rsid w:val="00A61F1E"/>
    <w:rsid w:val="00A659B6"/>
    <w:rsid w:val="00A813AC"/>
    <w:rsid w:val="00AB7820"/>
    <w:rsid w:val="00AC2C3C"/>
    <w:rsid w:val="00AD2D9C"/>
    <w:rsid w:val="00AD303E"/>
    <w:rsid w:val="00AD3EDC"/>
    <w:rsid w:val="00AE2807"/>
    <w:rsid w:val="00AF10C4"/>
    <w:rsid w:val="00AF4B85"/>
    <w:rsid w:val="00B01B73"/>
    <w:rsid w:val="00B202B8"/>
    <w:rsid w:val="00B347DC"/>
    <w:rsid w:val="00B41578"/>
    <w:rsid w:val="00B45A0B"/>
    <w:rsid w:val="00B60C64"/>
    <w:rsid w:val="00B62661"/>
    <w:rsid w:val="00B722AB"/>
    <w:rsid w:val="00B72316"/>
    <w:rsid w:val="00BA672D"/>
    <w:rsid w:val="00BA6A86"/>
    <w:rsid w:val="00BB0AA5"/>
    <w:rsid w:val="00BB7FC2"/>
    <w:rsid w:val="00BD4BD6"/>
    <w:rsid w:val="00BD5851"/>
    <w:rsid w:val="00BE6E4A"/>
    <w:rsid w:val="00C04EB6"/>
    <w:rsid w:val="00C05604"/>
    <w:rsid w:val="00C07B7C"/>
    <w:rsid w:val="00C1325D"/>
    <w:rsid w:val="00C22317"/>
    <w:rsid w:val="00C275A4"/>
    <w:rsid w:val="00C357B8"/>
    <w:rsid w:val="00C476F2"/>
    <w:rsid w:val="00C478F1"/>
    <w:rsid w:val="00C53DCD"/>
    <w:rsid w:val="00C572AF"/>
    <w:rsid w:val="00C57B4D"/>
    <w:rsid w:val="00C63743"/>
    <w:rsid w:val="00CA0284"/>
    <w:rsid w:val="00CA0A65"/>
    <w:rsid w:val="00CA657C"/>
    <w:rsid w:val="00CB0078"/>
    <w:rsid w:val="00CC5C79"/>
    <w:rsid w:val="00D23D53"/>
    <w:rsid w:val="00D346C6"/>
    <w:rsid w:val="00D352FE"/>
    <w:rsid w:val="00D37D44"/>
    <w:rsid w:val="00D434AC"/>
    <w:rsid w:val="00D54A7F"/>
    <w:rsid w:val="00D70050"/>
    <w:rsid w:val="00D830F2"/>
    <w:rsid w:val="00D83F28"/>
    <w:rsid w:val="00D95569"/>
    <w:rsid w:val="00D95D0B"/>
    <w:rsid w:val="00DA656B"/>
    <w:rsid w:val="00DC0F8A"/>
    <w:rsid w:val="00DE6387"/>
    <w:rsid w:val="00E02EDC"/>
    <w:rsid w:val="00E113FE"/>
    <w:rsid w:val="00E11FD2"/>
    <w:rsid w:val="00E20E1D"/>
    <w:rsid w:val="00E222E5"/>
    <w:rsid w:val="00E31F1A"/>
    <w:rsid w:val="00E50D00"/>
    <w:rsid w:val="00E71B9F"/>
    <w:rsid w:val="00E761D9"/>
    <w:rsid w:val="00E825E3"/>
    <w:rsid w:val="00E86FBC"/>
    <w:rsid w:val="00E90A09"/>
    <w:rsid w:val="00EB23FF"/>
    <w:rsid w:val="00EC1FE7"/>
    <w:rsid w:val="00EC7440"/>
    <w:rsid w:val="00ED1D4B"/>
    <w:rsid w:val="00ED1F1A"/>
    <w:rsid w:val="00EE5D83"/>
    <w:rsid w:val="00EF3333"/>
    <w:rsid w:val="00EF45A2"/>
    <w:rsid w:val="00EF79B8"/>
    <w:rsid w:val="00F241E1"/>
    <w:rsid w:val="00F366DE"/>
    <w:rsid w:val="00F418CD"/>
    <w:rsid w:val="00F5556A"/>
    <w:rsid w:val="00F633F0"/>
    <w:rsid w:val="00F719AC"/>
    <w:rsid w:val="00F72E6B"/>
    <w:rsid w:val="00F837BB"/>
    <w:rsid w:val="00F94FBA"/>
    <w:rsid w:val="00FD5003"/>
    <w:rsid w:val="00FF3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uiPriority w:val="59"/>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99"/>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lperez\AppData\Local\Microsoft\Windows\INetCache\Content.Outlook\36HOM7X1\juancarlos.miramontes@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lperez\AppData\Local\Microsoft\Windows\INetCache\Content.Outlook\36HOM7X1\federico.acevedo@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elperez\AppData\Local\Microsoft\Windows\INetCache\Content.Outlook\36HOM7X1\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A6F1-C838-4B94-ADAB-09E1D345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10976</Words>
  <Characters>60374</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Pensiones</cp:lastModifiedBy>
  <cp:revision>14</cp:revision>
  <cp:lastPrinted>2023-10-24T19:46:00Z</cp:lastPrinted>
  <dcterms:created xsi:type="dcterms:W3CDTF">2023-10-20T19:28:00Z</dcterms:created>
  <dcterms:modified xsi:type="dcterms:W3CDTF">2023-10-31T21:00:00Z</dcterms:modified>
</cp:coreProperties>
</file>